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541" w:rsidRDefault="005B04C4" w:rsidP="0085670D">
      <w:pPr>
        <w:spacing w:before="62" w:line="274" w:lineRule="exact"/>
        <w:ind w:left="428"/>
        <w:jc w:val="center"/>
        <w:rPr>
          <w:b/>
          <w:sz w:val="24"/>
          <w:szCs w:val="24"/>
        </w:rPr>
      </w:pPr>
      <w:r>
        <w:rPr>
          <w:b/>
          <w:sz w:val="24"/>
          <w:szCs w:val="24"/>
        </w:rPr>
        <w:t>ATA TOHUM TAKAS</w:t>
      </w:r>
      <w:r w:rsidR="00751500" w:rsidRPr="008C4413">
        <w:rPr>
          <w:b/>
          <w:sz w:val="24"/>
          <w:szCs w:val="24"/>
        </w:rPr>
        <w:t xml:space="preserve"> TÜZÜĞÜ</w:t>
      </w:r>
    </w:p>
    <w:p w:rsidR="00DD6A53" w:rsidRDefault="00DD6A53" w:rsidP="0085670D">
      <w:pPr>
        <w:spacing w:before="62" w:line="274" w:lineRule="exact"/>
        <w:ind w:left="428"/>
        <w:jc w:val="both"/>
        <w:rPr>
          <w:b/>
          <w:sz w:val="24"/>
          <w:szCs w:val="24"/>
        </w:rPr>
      </w:pPr>
    </w:p>
    <w:p w:rsidR="00053ED1" w:rsidRPr="007B7541" w:rsidRDefault="007B7541" w:rsidP="0085670D">
      <w:pPr>
        <w:spacing w:before="62" w:line="274" w:lineRule="exact"/>
        <w:ind w:left="428"/>
        <w:jc w:val="center"/>
        <w:rPr>
          <w:b/>
          <w:sz w:val="24"/>
          <w:szCs w:val="24"/>
        </w:rPr>
      </w:pPr>
      <w:r>
        <w:rPr>
          <w:b/>
          <w:sz w:val="24"/>
          <w:szCs w:val="24"/>
        </w:rPr>
        <w:t>I.</w:t>
      </w:r>
      <w:r w:rsidRPr="007B7541">
        <w:rPr>
          <w:b/>
          <w:sz w:val="24"/>
          <w:szCs w:val="24"/>
        </w:rPr>
        <w:t>BÖLÜM</w:t>
      </w:r>
    </w:p>
    <w:p w:rsidR="00053ED1" w:rsidRPr="008C4413" w:rsidRDefault="00053ED1" w:rsidP="0085670D">
      <w:pPr>
        <w:spacing w:before="62" w:line="274" w:lineRule="exact"/>
        <w:ind w:left="428"/>
        <w:jc w:val="both"/>
        <w:rPr>
          <w:b/>
          <w:sz w:val="24"/>
          <w:szCs w:val="24"/>
        </w:rPr>
      </w:pPr>
    </w:p>
    <w:p w:rsidR="00337C95" w:rsidRDefault="00D0547A" w:rsidP="0085670D">
      <w:pPr>
        <w:pStyle w:val="Balk1"/>
        <w:spacing w:line="309" w:lineRule="exact"/>
        <w:ind w:left="0" w:firstLine="720"/>
        <w:jc w:val="both"/>
        <w:rPr>
          <w:sz w:val="24"/>
          <w:szCs w:val="24"/>
        </w:rPr>
      </w:pPr>
      <w:r>
        <w:rPr>
          <w:sz w:val="24"/>
          <w:szCs w:val="24"/>
        </w:rPr>
        <w:t>Derneğin adı</w:t>
      </w:r>
    </w:p>
    <w:p w:rsidR="00337C95" w:rsidRDefault="00337C95" w:rsidP="0085670D">
      <w:pPr>
        <w:pStyle w:val="Balk1"/>
        <w:spacing w:line="309" w:lineRule="exact"/>
        <w:ind w:left="0" w:firstLine="720"/>
        <w:jc w:val="both"/>
        <w:rPr>
          <w:sz w:val="24"/>
          <w:szCs w:val="24"/>
        </w:rPr>
      </w:pPr>
      <w:r w:rsidRPr="008C4413">
        <w:rPr>
          <w:sz w:val="24"/>
          <w:szCs w:val="24"/>
        </w:rPr>
        <w:t xml:space="preserve">Madde 1- </w:t>
      </w:r>
      <w:r>
        <w:rPr>
          <w:b w:val="0"/>
          <w:sz w:val="24"/>
          <w:szCs w:val="24"/>
        </w:rPr>
        <w:t>Derneğin adı</w:t>
      </w:r>
      <w:r w:rsidR="007B1575">
        <w:rPr>
          <w:sz w:val="24"/>
          <w:szCs w:val="24"/>
        </w:rPr>
        <w:t xml:space="preserve"> “ATA TOHUM TAKAS</w:t>
      </w:r>
      <w:r w:rsidRPr="008C4413">
        <w:rPr>
          <w:sz w:val="24"/>
          <w:szCs w:val="24"/>
        </w:rPr>
        <w:t xml:space="preserve">’’ </w:t>
      </w:r>
      <w:r w:rsidRPr="00337C95">
        <w:rPr>
          <w:b w:val="0"/>
          <w:sz w:val="24"/>
          <w:szCs w:val="24"/>
        </w:rPr>
        <w:t>derneğidir.</w:t>
      </w:r>
    </w:p>
    <w:p w:rsidR="0085670D" w:rsidRDefault="0085670D" w:rsidP="0085670D">
      <w:pPr>
        <w:pStyle w:val="Balk1"/>
        <w:spacing w:line="309" w:lineRule="exact"/>
        <w:ind w:left="0" w:firstLine="720"/>
        <w:jc w:val="both"/>
        <w:rPr>
          <w:sz w:val="24"/>
          <w:szCs w:val="24"/>
        </w:rPr>
      </w:pPr>
    </w:p>
    <w:p w:rsidR="00337C95" w:rsidRDefault="00337C95" w:rsidP="0085670D">
      <w:pPr>
        <w:pStyle w:val="Balk1"/>
        <w:spacing w:line="309" w:lineRule="exact"/>
        <w:ind w:left="0" w:firstLine="720"/>
        <w:jc w:val="both"/>
        <w:rPr>
          <w:sz w:val="24"/>
          <w:szCs w:val="24"/>
        </w:rPr>
      </w:pPr>
      <w:r>
        <w:rPr>
          <w:sz w:val="24"/>
          <w:szCs w:val="24"/>
        </w:rPr>
        <w:t>Derneğin Merkezi</w:t>
      </w:r>
    </w:p>
    <w:p w:rsidR="00337C95" w:rsidRDefault="00337C95" w:rsidP="0085670D">
      <w:pPr>
        <w:pStyle w:val="Balk1"/>
        <w:spacing w:line="309" w:lineRule="exact"/>
        <w:ind w:left="0" w:firstLine="720"/>
        <w:jc w:val="both"/>
        <w:rPr>
          <w:sz w:val="24"/>
          <w:szCs w:val="24"/>
        </w:rPr>
      </w:pPr>
      <w:r>
        <w:rPr>
          <w:sz w:val="24"/>
          <w:szCs w:val="24"/>
        </w:rPr>
        <w:t>Madde 2</w:t>
      </w:r>
      <w:r w:rsidRPr="008C4413">
        <w:rPr>
          <w:sz w:val="24"/>
          <w:szCs w:val="24"/>
        </w:rPr>
        <w:t>-</w:t>
      </w:r>
      <w:r w:rsidR="0085670D">
        <w:rPr>
          <w:b w:val="0"/>
          <w:sz w:val="24"/>
          <w:szCs w:val="24"/>
        </w:rPr>
        <w:t xml:space="preserve">Derneğin merkezi </w:t>
      </w:r>
      <w:r w:rsidR="0085670D" w:rsidRPr="005B1D89">
        <w:rPr>
          <w:b w:val="0"/>
          <w:bCs w:val="0"/>
          <w:sz w:val="24"/>
          <w:szCs w:val="24"/>
        </w:rPr>
        <w:t>:</w:t>
      </w:r>
      <w:r w:rsidR="005B1D89">
        <w:rPr>
          <w:b w:val="0"/>
          <w:bCs w:val="0"/>
          <w:sz w:val="24"/>
          <w:szCs w:val="24"/>
        </w:rPr>
        <w:t xml:space="preserve">  </w:t>
      </w:r>
      <w:r w:rsidR="005B1D89" w:rsidRPr="005B1D89">
        <w:rPr>
          <w:bCs w:val="0"/>
          <w:sz w:val="24"/>
          <w:szCs w:val="24"/>
        </w:rPr>
        <w:t>Ankara</w:t>
      </w:r>
    </w:p>
    <w:p w:rsidR="00762510" w:rsidRDefault="00CD427F" w:rsidP="0085670D">
      <w:pPr>
        <w:pStyle w:val="GvdeMetni"/>
        <w:spacing w:before="12" w:line="232" w:lineRule="auto"/>
        <w:ind w:left="0" w:firstLine="720"/>
        <w:rPr>
          <w:sz w:val="24"/>
          <w:szCs w:val="24"/>
        </w:rPr>
      </w:pPr>
      <w:r>
        <w:rPr>
          <w:sz w:val="24"/>
          <w:szCs w:val="24"/>
        </w:rPr>
        <w:t>Dernek, yurtiçi</w:t>
      </w:r>
      <w:r w:rsidR="00751500" w:rsidRPr="008C4413">
        <w:rPr>
          <w:sz w:val="24"/>
          <w:szCs w:val="24"/>
        </w:rPr>
        <w:t xml:space="preserve"> ve yurt dışında</w:t>
      </w:r>
      <w:r>
        <w:rPr>
          <w:sz w:val="24"/>
          <w:szCs w:val="24"/>
        </w:rPr>
        <w:t xml:space="preserve"> gerekli gördüğü il ve ilçelerde şubeler kurabilir, temsilciler atayabilir.</w:t>
      </w:r>
    </w:p>
    <w:p w:rsidR="0085670D" w:rsidRDefault="0085670D" w:rsidP="0085670D">
      <w:pPr>
        <w:pStyle w:val="GvdeMetni"/>
        <w:spacing w:before="12" w:line="232" w:lineRule="auto"/>
        <w:ind w:left="0" w:firstLine="720"/>
        <w:rPr>
          <w:b/>
          <w:sz w:val="24"/>
          <w:szCs w:val="24"/>
        </w:rPr>
      </w:pPr>
    </w:p>
    <w:p w:rsidR="00E84E10" w:rsidRPr="00E84E10" w:rsidRDefault="00E84E10" w:rsidP="0085670D">
      <w:pPr>
        <w:pStyle w:val="GvdeMetni"/>
        <w:spacing w:before="12" w:line="232" w:lineRule="auto"/>
        <w:ind w:left="0" w:firstLine="720"/>
        <w:rPr>
          <w:b/>
          <w:sz w:val="24"/>
          <w:szCs w:val="24"/>
        </w:rPr>
      </w:pPr>
      <w:r w:rsidRPr="00E84E10">
        <w:rPr>
          <w:b/>
          <w:sz w:val="24"/>
          <w:szCs w:val="24"/>
        </w:rPr>
        <w:t>Tanımlar</w:t>
      </w:r>
    </w:p>
    <w:p w:rsidR="00AE0994" w:rsidRPr="00E84E10" w:rsidRDefault="00AE0994" w:rsidP="0085670D">
      <w:pPr>
        <w:pStyle w:val="GvdeMetni"/>
        <w:spacing w:before="12" w:line="232" w:lineRule="auto"/>
        <w:ind w:left="0" w:firstLine="720"/>
        <w:rPr>
          <w:sz w:val="24"/>
          <w:szCs w:val="24"/>
        </w:rPr>
      </w:pPr>
      <w:r>
        <w:rPr>
          <w:b/>
          <w:sz w:val="24"/>
          <w:szCs w:val="24"/>
        </w:rPr>
        <w:t>Madde 3</w:t>
      </w:r>
      <w:r w:rsidRPr="00AE0994">
        <w:rPr>
          <w:b/>
          <w:sz w:val="24"/>
          <w:szCs w:val="24"/>
        </w:rPr>
        <w:t>-</w:t>
      </w:r>
      <w:r>
        <w:rPr>
          <w:sz w:val="24"/>
          <w:szCs w:val="24"/>
        </w:rPr>
        <w:t xml:space="preserve"> Aşağıdaki terimler, sözcükler ve kısaltmalar, bu Tüzüğün uygulanmasında karşılıklarındaki anlamları taşırlar.</w:t>
      </w:r>
    </w:p>
    <w:p w:rsidR="00AE0994" w:rsidRPr="00860FE2" w:rsidRDefault="005B04C4" w:rsidP="0085670D">
      <w:pPr>
        <w:pStyle w:val="GvdeMetni"/>
        <w:spacing w:before="12" w:line="232" w:lineRule="auto"/>
        <w:ind w:left="0" w:firstLine="720"/>
        <w:rPr>
          <w:sz w:val="24"/>
          <w:szCs w:val="24"/>
        </w:rPr>
      </w:pPr>
      <w:r w:rsidRPr="00860FE2">
        <w:rPr>
          <w:sz w:val="24"/>
          <w:szCs w:val="24"/>
        </w:rPr>
        <w:t>Dernek: Ata Tohum Takas</w:t>
      </w:r>
      <w:r w:rsidR="00053ED1" w:rsidRPr="00860FE2">
        <w:rPr>
          <w:sz w:val="24"/>
          <w:szCs w:val="24"/>
        </w:rPr>
        <w:t xml:space="preserve"> Derneği</w:t>
      </w:r>
    </w:p>
    <w:p w:rsidR="00053ED1" w:rsidRPr="00860FE2" w:rsidRDefault="005B04C4" w:rsidP="005B1D89">
      <w:pPr>
        <w:pStyle w:val="GvdeMetni"/>
        <w:spacing w:before="12" w:line="232" w:lineRule="auto"/>
        <w:ind w:left="0" w:firstLine="720"/>
        <w:rPr>
          <w:sz w:val="24"/>
          <w:szCs w:val="24"/>
        </w:rPr>
      </w:pPr>
      <w:r w:rsidRPr="00860FE2">
        <w:rPr>
          <w:sz w:val="24"/>
          <w:szCs w:val="24"/>
        </w:rPr>
        <w:t>Tüzük : Ata Tohum Takas</w:t>
      </w:r>
      <w:r w:rsidR="00053ED1" w:rsidRPr="00860FE2">
        <w:rPr>
          <w:sz w:val="24"/>
          <w:szCs w:val="24"/>
        </w:rPr>
        <w:t xml:space="preserve"> Derneği</w:t>
      </w:r>
      <w:r w:rsidR="005B1D89">
        <w:rPr>
          <w:sz w:val="24"/>
          <w:szCs w:val="24"/>
        </w:rPr>
        <w:t xml:space="preserve"> Tüzüğü</w:t>
      </w:r>
    </w:p>
    <w:p w:rsidR="00053ED1" w:rsidRPr="00860FE2" w:rsidRDefault="00053ED1" w:rsidP="0085670D">
      <w:pPr>
        <w:pStyle w:val="GvdeMetni"/>
        <w:spacing w:before="12" w:line="232" w:lineRule="auto"/>
        <w:ind w:left="0" w:firstLine="720"/>
        <w:rPr>
          <w:sz w:val="24"/>
          <w:szCs w:val="24"/>
        </w:rPr>
      </w:pPr>
      <w:r w:rsidRPr="00860FE2">
        <w:rPr>
          <w:sz w:val="24"/>
          <w:szCs w:val="24"/>
        </w:rPr>
        <w:t>Merkez: Madde 2’de belirtilen dernek merkezi,</w:t>
      </w:r>
    </w:p>
    <w:p w:rsidR="00053ED1" w:rsidRPr="00860FE2" w:rsidRDefault="00053ED1" w:rsidP="0085670D">
      <w:pPr>
        <w:pStyle w:val="GvdeMetni"/>
        <w:spacing w:before="12" w:line="232" w:lineRule="auto"/>
        <w:ind w:left="0" w:firstLine="720"/>
        <w:rPr>
          <w:sz w:val="24"/>
          <w:szCs w:val="24"/>
        </w:rPr>
      </w:pPr>
      <w:r w:rsidRPr="00860FE2">
        <w:rPr>
          <w:sz w:val="24"/>
          <w:szCs w:val="24"/>
        </w:rPr>
        <w:t>İkametgah: Madde 2’de belirtilen dernek merkez adresi,</w:t>
      </w:r>
    </w:p>
    <w:p w:rsidR="00053ED1" w:rsidRPr="00860FE2" w:rsidRDefault="00053ED1" w:rsidP="0085670D">
      <w:pPr>
        <w:pStyle w:val="GvdeMetni"/>
        <w:spacing w:before="12" w:line="232" w:lineRule="auto"/>
        <w:ind w:left="0" w:firstLine="720"/>
        <w:rPr>
          <w:sz w:val="24"/>
          <w:szCs w:val="24"/>
        </w:rPr>
      </w:pPr>
      <w:r w:rsidRPr="00860FE2">
        <w:rPr>
          <w:sz w:val="24"/>
          <w:szCs w:val="24"/>
        </w:rPr>
        <w:t>Üyeler: Derneğin kurucu, asli ve fahri üyeleri,</w:t>
      </w:r>
    </w:p>
    <w:p w:rsidR="0085670D" w:rsidRPr="005B1D89" w:rsidRDefault="00860FE2" w:rsidP="005B1D89">
      <w:pPr>
        <w:pStyle w:val="GvdeMetni"/>
        <w:spacing w:before="12" w:line="232" w:lineRule="auto"/>
        <w:ind w:left="0" w:firstLine="720"/>
        <w:rPr>
          <w:sz w:val="24"/>
          <w:szCs w:val="24"/>
        </w:rPr>
      </w:pPr>
      <w:r w:rsidRPr="00860FE2">
        <w:rPr>
          <w:sz w:val="24"/>
          <w:szCs w:val="24"/>
        </w:rPr>
        <w:t>Dernek Başkanı: Ata Tohum Takas</w:t>
      </w:r>
      <w:r w:rsidR="00053ED1" w:rsidRPr="00860FE2">
        <w:rPr>
          <w:sz w:val="24"/>
          <w:szCs w:val="24"/>
        </w:rPr>
        <w:t xml:space="preserve"> Derneğinin Yönetim Kurulu Başkanı</w:t>
      </w:r>
    </w:p>
    <w:p w:rsidR="00D0547A" w:rsidRPr="00D0547A" w:rsidRDefault="00D0547A" w:rsidP="0085670D">
      <w:pPr>
        <w:pStyle w:val="GvdeMetni"/>
        <w:spacing w:before="12" w:line="232" w:lineRule="auto"/>
        <w:ind w:left="0" w:firstLine="720"/>
        <w:rPr>
          <w:b/>
          <w:sz w:val="24"/>
          <w:szCs w:val="24"/>
        </w:rPr>
      </w:pPr>
      <w:r>
        <w:rPr>
          <w:b/>
          <w:sz w:val="24"/>
          <w:szCs w:val="24"/>
        </w:rPr>
        <w:t>Derneğin a</w:t>
      </w:r>
      <w:r w:rsidRPr="00D0547A">
        <w:rPr>
          <w:b/>
          <w:sz w:val="24"/>
          <w:szCs w:val="24"/>
        </w:rPr>
        <w:t>macı</w:t>
      </w:r>
    </w:p>
    <w:p w:rsidR="00213701" w:rsidRDefault="0003017E" w:rsidP="0085670D">
      <w:pPr>
        <w:ind w:firstLine="720"/>
        <w:jc w:val="both"/>
        <w:rPr>
          <w:sz w:val="24"/>
          <w:szCs w:val="24"/>
        </w:rPr>
      </w:pPr>
      <w:r>
        <w:rPr>
          <w:b/>
          <w:sz w:val="24"/>
          <w:szCs w:val="24"/>
        </w:rPr>
        <w:t>Madde 4</w:t>
      </w:r>
      <w:r w:rsidR="001D0AC7" w:rsidRPr="008C4413">
        <w:rPr>
          <w:sz w:val="24"/>
          <w:szCs w:val="24"/>
        </w:rPr>
        <w:t xml:space="preserve">- </w:t>
      </w:r>
      <w:r w:rsidR="00935EF1">
        <w:rPr>
          <w:sz w:val="24"/>
          <w:szCs w:val="24"/>
        </w:rPr>
        <w:t>Derne</w:t>
      </w:r>
      <w:r w:rsidR="00E05DBF">
        <w:rPr>
          <w:sz w:val="24"/>
          <w:szCs w:val="24"/>
        </w:rPr>
        <w:t xml:space="preserve">k; ata tohumdan yetişen sebze, </w:t>
      </w:r>
      <w:r w:rsidR="00935EF1">
        <w:rPr>
          <w:sz w:val="24"/>
          <w:szCs w:val="24"/>
        </w:rPr>
        <w:t>meyve ve endemik bitkilerin</w:t>
      </w:r>
      <w:r w:rsidR="008C6EDB" w:rsidRPr="008C4413">
        <w:rPr>
          <w:sz w:val="24"/>
          <w:szCs w:val="24"/>
        </w:rPr>
        <w:t xml:space="preserve"> yok olmadan gelecek nesillere aktarılmasını amaçlar. Bunu yaparken kalıntı bırakan kimyasalların kullanılmasına karşı faaliyet yürütür. Konvansiyonel tarımın alternatiflerini araştırır, geliştirir. Elde ettiği bilgi ve de</w:t>
      </w:r>
      <w:r w:rsidR="00E05DBF">
        <w:rPr>
          <w:sz w:val="24"/>
          <w:szCs w:val="24"/>
        </w:rPr>
        <w:t>n</w:t>
      </w:r>
      <w:r w:rsidR="006A2D11">
        <w:rPr>
          <w:sz w:val="24"/>
          <w:szCs w:val="24"/>
        </w:rPr>
        <w:t xml:space="preserve">eyimleri kamuoyu ile paylaşır. </w:t>
      </w:r>
      <w:r w:rsidR="008C6EDB" w:rsidRPr="008C4413">
        <w:rPr>
          <w:sz w:val="24"/>
          <w:szCs w:val="24"/>
        </w:rPr>
        <w:t>Kamuoyu oluşturur, bilinçlendirir. Lobi faaliyeti yapar. Sürdürülebilir tarım</w:t>
      </w:r>
      <w:r w:rsidR="004725D9">
        <w:rPr>
          <w:sz w:val="24"/>
          <w:szCs w:val="24"/>
        </w:rPr>
        <w:t xml:space="preserve">, doğal yaşam, </w:t>
      </w:r>
      <w:r w:rsidR="00203E22">
        <w:rPr>
          <w:sz w:val="24"/>
          <w:szCs w:val="24"/>
        </w:rPr>
        <w:t>güvenilir ve</w:t>
      </w:r>
      <w:r w:rsidR="008C6EDB" w:rsidRPr="008C4413">
        <w:rPr>
          <w:sz w:val="24"/>
          <w:szCs w:val="24"/>
        </w:rPr>
        <w:t xml:space="preserve"> sağlıklı gıdayı hedefler. </w:t>
      </w:r>
    </w:p>
    <w:p w:rsidR="008C6EDB" w:rsidRPr="00D0547A" w:rsidRDefault="008C6EDB" w:rsidP="0085670D">
      <w:pPr>
        <w:ind w:firstLine="720"/>
        <w:jc w:val="both"/>
        <w:rPr>
          <w:sz w:val="24"/>
          <w:szCs w:val="24"/>
        </w:rPr>
      </w:pPr>
      <w:r w:rsidRPr="00D0547A">
        <w:rPr>
          <w:sz w:val="24"/>
          <w:szCs w:val="24"/>
        </w:rPr>
        <w:t xml:space="preserve">Sürdürülecek Çalışma Konuları ve Biçimleri: </w:t>
      </w:r>
    </w:p>
    <w:p w:rsidR="008C6EDB" w:rsidRPr="008C4413" w:rsidRDefault="008C6EDB" w:rsidP="0085670D">
      <w:pPr>
        <w:ind w:firstLine="720"/>
        <w:jc w:val="both"/>
        <w:rPr>
          <w:sz w:val="24"/>
          <w:szCs w:val="24"/>
        </w:rPr>
      </w:pPr>
      <w:r w:rsidRPr="008C4413">
        <w:rPr>
          <w:sz w:val="24"/>
          <w:szCs w:val="24"/>
        </w:rPr>
        <w:t xml:space="preserve">1-Dernek tohum takas derneğidir, tohumu parayla satmaz. </w:t>
      </w:r>
    </w:p>
    <w:p w:rsidR="008C6EDB" w:rsidRPr="008C4413" w:rsidRDefault="008C6EDB" w:rsidP="0085670D">
      <w:pPr>
        <w:ind w:firstLine="720"/>
        <w:jc w:val="both"/>
        <w:rPr>
          <w:sz w:val="24"/>
          <w:szCs w:val="24"/>
        </w:rPr>
      </w:pPr>
      <w:r w:rsidRPr="008C4413">
        <w:rPr>
          <w:sz w:val="24"/>
          <w:szCs w:val="24"/>
        </w:rPr>
        <w:t xml:space="preserve">2-Bozulmakta, yok olmakta olan bitki çeşitlerine ilişkin geleneksel, bilimsel bilgileri toplar, ilgili kesimlere sunar. Üretir, çoğaltır ve tüketicilerle takas yoluyla paylaşır, gelecek nesillere aktarır. </w:t>
      </w:r>
    </w:p>
    <w:p w:rsidR="008C6EDB" w:rsidRPr="008C4413" w:rsidRDefault="008C6EDB" w:rsidP="0085670D">
      <w:pPr>
        <w:ind w:firstLine="720"/>
        <w:jc w:val="both"/>
        <w:rPr>
          <w:sz w:val="24"/>
          <w:szCs w:val="24"/>
        </w:rPr>
      </w:pPr>
      <w:r w:rsidRPr="008C4413">
        <w:rPr>
          <w:sz w:val="24"/>
          <w:szCs w:val="24"/>
        </w:rPr>
        <w:t xml:space="preserve">3-Ata tohumunu, tohum bankalarında değil de yaşam döngüsü içinde korunmasını ve gelecek nesillere aktarılmasını hedefler. </w:t>
      </w:r>
    </w:p>
    <w:p w:rsidR="008C6EDB" w:rsidRPr="008C4413" w:rsidRDefault="008C6EDB" w:rsidP="0085670D">
      <w:pPr>
        <w:ind w:firstLine="720"/>
        <w:jc w:val="both"/>
        <w:rPr>
          <w:sz w:val="24"/>
          <w:szCs w:val="24"/>
        </w:rPr>
      </w:pPr>
      <w:r w:rsidRPr="008C4413">
        <w:rPr>
          <w:sz w:val="24"/>
          <w:szCs w:val="24"/>
        </w:rPr>
        <w:t xml:space="preserve">4-Öncelikle ülkemizde ve dünya üzerinde yetişen her türlü bitki türlerinin korunması ve yaşatılması için ulusal ve uluslararası düzeyde uygulama, araştırma, yayın ve teknik destek faaliyetlerinde bulunur. Bu amaçla yerel yönetimler, tüm kamu kurumları, demokratik kitle örgütleri ve sivil toplum kuruluşları ile gerektiğinde iş birliği yapar, toplumun bütün kesimlerinin katılımını sağlar. </w:t>
      </w:r>
    </w:p>
    <w:p w:rsidR="008C6EDB" w:rsidRPr="008C4413" w:rsidRDefault="008C6EDB" w:rsidP="0085670D">
      <w:pPr>
        <w:ind w:firstLine="720"/>
        <w:jc w:val="both"/>
        <w:rPr>
          <w:sz w:val="24"/>
          <w:szCs w:val="24"/>
        </w:rPr>
      </w:pPr>
      <w:r w:rsidRPr="008C4413">
        <w:rPr>
          <w:sz w:val="24"/>
          <w:szCs w:val="24"/>
        </w:rPr>
        <w:t xml:space="preserve">5-Var olan bitki türlerinin tanınması için çalışmalar yapar. </w:t>
      </w:r>
    </w:p>
    <w:p w:rsidR="008C6EDB" w:rsidRPr="008C4413" w:rsidRDefault="008C6EDB" w:rsidP="0085670D">
      <w:pPr>
        <w:ind w:firstLine="720"/>
        <w:jc w:val="both"/>
        <w:rPr>
          <w:sz w:val="24"/>
          <w:szCs w:val="24"/>
        </w:rPr>
      </w:pPr>
      <w:r w:rsidRPr="008C4413">
        <w:rPr>
          <w:sz w:val="24"/>
          <w:szCs w:val="24"/>
        </w:rPr>
        <w:t xml:space="preserve">6-Kaybolmakta olan, bitki çeşitlerini korumak için destek ve dayanışma projeleri yürütür. Bu doğrultuda var olan bitki çeşitleri ile ilgili bilimsel, geleneksel, teknik ve kültürel bilgileri toplar, toplatır. Çeşitlerin tohumunu çıkarttırır. </w:t>
      </w:r>
    </w:p>
    <w:p w:rsidR="008C6EDB" w:rsidRPr="008C4413" w:rsidRDefault="008C6EDB" w:rsidP="0085670D">
      <w:pPr>
        <w:ind w:firstLine="720"/>
        <w:jc w:val="both"/>
        <w:rPr>
          <w:sz w:val="24"/>
          <w:szCs w:val="24"/>
        </w:rPr>
      </w:pPr>
      <w:r w:rsidRPr="008C4413">
        <w:rPr>
          <w:sz w:val="24"/>
          <w:szCs w:val="24"/>
        </w:rPr>
        <w:t>7-Dernek amaçlarını anlatmak üzere toplantı, çalıştay, konferans, panel vb. etkinliklerle üretici ve tüketicileri bilgilendirir. Okullarda çeşitli çalışmalar yapar.</w:t>
      </w:r>
    </w:p>
    <w:p w:rsidR="008C6EDB" w:rsidRPr="008C4413" w:rsidRDefault="008C6EDB" w:rsidP="0085670D">
      <w:pPr>
        <w:ind w:firstLine="720"/>
        <w:jc w:val="both"/>
        <w:rPr>
          <w:sz w:val="24"/>
          <w:szCs w:val="24"/>
        </w:rPr>
      </w:pPr>
      <w:r w:rsidRPr="008C4413">
        <w:rPr>
          <w:sz w:val="24"/>
          <w:szCs w:val="24"/>
        </w:rPr>
        <w:t xml:space="preserve">8-Amaçları doğrultusunda faaliyet gösteren bireylerin, grupların ve organizasyonların saha çalışmalarına katılır, destekler. </w:t>
      </w:r>
    </w:p>
    <w:p w:rsidR="008C6EDB" w:rsidRPr="008C4413" w:rsidRDefault="008C6EDB" w:rsidP="0085670D">
      <w:pPr>
        <w:ind w:firstLine="720"/>
        <w:jc w:val="both"/>
        <w:rPr>
          <w:sz w:val="24"/>
          <w:szCs w:val="24"/>
        </w:rPr>
      </w:pPr>
      <w:r w:rsidRPr="008C4413">
        <w:rPr>
          <w:sz w:val="24"/>
          <w:szCs w:val="24"/>
        </w:rPr>
        <w:t xml:space="preserve">9-Biyoçeşitlilik konusunda ulusal, uluslararası girişim, proje ve çalışmalara katılır, ilgililerin bu konudaki çalışmalara katılımını destekler. </w:t>
      </w:r>
    </w:p>
    <w:p w:rsidR="00A63537" w:rsidRPr="00326A84" w:rsidRDefault="008C6EDB" w:rsidP="0085670D">
      <w:pPr>
        <w:ind w:firstLine="720"/>
        <w:jc w:val="both"/>
        <w:rPr>
          <w:rFonts w:ascii="inherit" w:hAnsi="inherit" w:cs="Segoe UI Historic"/>
          <w:color w:val="FF0000"/>
          <w:sz w:val="23"/>
          <w:szCs w:val="23"/>
          <w:highlight w:val="yellow"/>
          <w:lang w:eastAsia="tr-TR"/>
        </w:rPr>
      </w:pPr>
      <w:r w:rsidRPr="008C4413">
        <w:rPr>
          <w:sz w:val="24"/>
          <w:szCs w:val="24"/>
        </w:rPr>
        <w:t>10-Alanında yürütülen bilimsel çalışmaları takip eder, gerekli hallerde ortak çalışmalar yürütür. A</w:t>
      </w:r>
      <w:r w:rsidR="00A63537">
        <w:rPr>
          <w:sz w:val="24"/>
          <w:szCs w:val="24"/>
        </w:rPr>
        <w:t xml:space="preserve">ta tohumdan yetişen </w:t>
      </w:r>
      <w:r w:rsidRPr="008C4413">
        <w:rPr>
          <w:sz w:val="24"/>
          <w:szCs w:val="24"/>
        </w:rPr>
        <w:t xml:space="preserve">bitki çeşitlerinin iyileştirilmesi ve çoğaltılması için çalışır. Bu doğrultuda üretici ve bilim insanları arasında bilgi alışverişi sağlanmasına yardımcı olur. </w:t>
      </w:r>
    </w:p>
    <w:p w:rsidR="008C6EDB" w:rsidRPr="008C4413" w:rsidRDefault="008C6EDB" w:rsidP="0085670D">
      <w:pPr>
        <w:ind w:firstLine="720"/>
        <w:jc w:val="both"/>
        <w:rPr>
          <w:sz w:val="24"/>
          <w:szCs w:val="24"/>
        </w:rPr>
      </w:pPr>
    </w:p>
    <w:p w:rsidR="005B1D89" w:rsidRDefault="005B1D89" w:rsidP="0085670D">
      <w:pPr>
        <w:ind w:firstLine="720"/>
        <w:jc w:val="both"/>
        <w:rPr>
          <w:sz w:val="24"/>
          <w:szCs w:val="24"/>
        </w:rPr>
      </w:pPr>
    </w:p>
    <w:p w:rsidR="008C6EDB" w:rsidRPr="008C4413" w:rsidRDefault="008C6EDB" w:rsidP="0085670D">
      <w:pPr>
        <w:ind w:firstLine="720"/>
        <w:jc w:val="both"/>
        <w:rPr>
          <w:sz w:val="24"/>
          <w:szCs w:val="24"/>
        </w:rPr>
      </w:pPr>
      <w:r w:rsidRPr="008C4413">
        <w:rPr>
          <w:sz w:val="24"/>
          <w:szCs w:val="24"/>
        </w:rPr>
        <w:t xml:space="preserve">11-Ata tohumdan üretilen bitkilerin korunması ve toplum yararına kullanılmasını sağlamaya çalışır. </w:t>
      </w:r>
    </w:p>
    <w:p w:rsidR="008C6EDB" w:rsidRPr="008C4413" w:rsidRDefault="008C6EDB" w:rsidP="0085670D">
      <w:pPr>
        <w:ind w:firstLine="720"/>
        <w:jc w:val="both"/>
        <w:rPr>
          <w:sz w:val="24"/>
          <w:szCs w:val="24"/>
        </w:rPr>
      </w:pPr>
      <w:r w:rsidRPr="008C4413">
        <w:rPr>
          <w:sz w:val="24"/>
          <w:szCs w:val="24"/>
        </w:rPr>
        <w:t xml:space="preserve">12-Ata tohumlarımızdan geleneksel, yenilikçi ve modern tarım uygulamaları ile yetiştirilen bitki çeşitleri hakkında bilgilerin toplanması ve korunması, gelecek nesillere aktarılmasına çalışır. Yetiştirilen bitki çeşitlerinin özellikleri, dayanıklılığı, yetiştirilme şartları ve teknikleri hakkında genel çalışmalar ve bilgilendirmeler yapar. Ata tohumlarımızdan üretilen ürünlerin ham veya mamul haliyle değer ve özelliklerinin tanıtılması ve sevdirilmesi için üretici ve tüketicilere yönelik söyleşi, panel, konferans, şenlik, festival, kermes, yemek, sergi vb. etkinlikler organize eder. Bölgesel mutfak ve tarımsal ürün kültürlerini ekonomik, turistik ve ulusal planda tanıtır, yaygınlaştırmaya ve sevdirmeye çalışır. </w:t>
      </w:r>
    </w:p>
    <w:p w:rsidR="008C6EDB" w:rsidRPr="008C4413" w:rsidRDefault="008C6EDB" w:rsidP="0085670D">
      <w:pPr>
        <w:ind w:firstLine="720"/>
        <w:jc w:val="both"/>
        <w:rPr>
          <w:sz w:val="24"/>
          <w:szCs w:val="24"/>
        </w:rPr>
      </w:pPr>
      <w:r w:rsidRPr="008C4413">
        <w:rPr>
          <w:sz w:val="24"/>
          <w:szCs w:val="24"/>
        </w:rPr>
        <w:t>13- Ata tohumlarımızdan elde edilen bitki çeşitlerini ekonomik, turistik ve ulusal planda tanıtır, yaygınlaştırmaya ve sevdirmeye çalışır.</w:t>
      </w:r>
    </w:p>
    <w:p w:rsidR="008C6EDB" w:rsidRPr="008C4413" w:rsidRDefault="008C6EDB" w:rsidP="0085670D">
      <w:pPr>
        <w:ind w:firstLine="720"/>
        <w:jc w:val="both"/>
        <w:rPr>
          <w:sz w:val="24"/>
          <w:szCs w:val="24"/>
        </w:rPr>
      </w:pPr>
      <w:r w:rsidRPr="008C4413">
        <w:rPr>
          <w:sz w:val="24"/>
          <w:szCs w:val="24"/>
        </w:rPr>
        <w:t xml:space="preserve">14-Ata tohumlarından üretilen bitki çeşitlerinin ekolojik turizm, yerel üretime dayalı kalkınma ve gıda çeşitliliği bakımından taşıdığı ekonomik potansiyelin tanıtılması ve değerlendirilmesi için çalışır. </w:t>
      </w:r>
    </w:p>
    <w:p w:rsidR="008C6EDB" w:rsidRPr="008C4413" w:rsidRDefault="008C6EDB" w:rsidP="0085670D">
      <w:pPr>
        <w:ind w:firstLine="720"/>
        <w:jc w:val="both"/>
        <w:rPr>
          <w:sz w:val="24"/>
          <w:szCs w:val="24"/>
        </w:rPr>
      </w:pPr>
      <w:r w:rsidRPr="008C4413">
        <w:rPr>
          <w:sz w:val="24"/>
          <w:szCs w:val="24"/>
        </w:rPr>
        <w:t xml:space="preserve">15-Ata tohumdan yetiştirilen ürün çeşitlerini kamu yararına dağıtır. </w:t>
      </w:r>
    </w:p>
    <w:p w:rsidR="00300323" w:rsidRPr="00326A84" w:rsidRDefault="008C6EDB" w:rsidP="0085670D">
      <w:pPr>
        <w:ind w:firstLine="720"/>
        <w:jc w:val="both"/>
        <w:rPr>
          <w:rFonts w:ascii="inherit" w:hAnsi="inherit" w:cs="Segoe UI Historic"/>
          <w:color w:val="FF0000"/>
          <w:sz w:val="23"/>
          <w:szCs w:val="23"/>
          <w:highlight w:val="yellow"/>
          <w:lang w:eastAsia="tr-TR"/>
        </w:rPr>
      </w:pPr>
      <w:r w:rsidRPr="008C4413">
        <w:rPr>
          <w:sz w:val="24"/>
          <w:szCs w:val="24"/>
        </w:rPr>
        <w:t>16-Kamu yararına pazar yeri, satış merkezi, stantlar kurar, kurdurur vey</w:t>
      </w:r>
      <w:r w:rsidR="00300323">
        <w:rPr>
          <w:sz w:val="24"/>
          <w:szCs w:val="24"/>
        </w:rPr>
        <w:t>a bu alanda faaliyette bulunur. T</w:t>
      </w:r>
      <w:r w:rsidR="00300323" w:rsidRPr="00326A84">
        <w:rPr>
          <w:rFonts w:ascii="inherit" w:hAnsi="inherit" w:cs="Segoe UI Historic"/>
          <w:sz w:val="23"/>
          <w:szCs w:val="23"/>
          <w:lang w:eastAsia="tr-TR"/>
        </w:rPr>
        <w:t>opluluk destekl</w:t>
      </w:r>
      <w:r w:rsidR="00300323" w:rsidRPr="00300323">
        <w:rPr>
          <w:rFonts w:ascii="inherit" w:hAnsi="inherit" w:cs="Segoe UI Historic"/>
          <w:sz w:val="23"/>
          <w:szCs w:val="23"/>
          <w:lang w:eastAsia="tr-TR"/>
        </w:rPr>
        <w:t xml:space="preserve">i tarım örneklerini destekler. </w:t>
      </w:r>
    </w:p>
    <w:p w:rsidR="008C6EDB" w:rsidRPr="008C4413" w:rsidRDefault="008C6EDB" w:rsidP="0085670D">
      <w:pPr>
        <w:ind w:firstLine="720"/>
        <w:jc w:val="both"/>
        <w:rPr>
          <w:sz w:val="24"/>
          <w:szCs w:val="24"/>
          <w:highlight w:val="green"/>
        </w:rPr>
      </w:pPr>
      <w:r w:rsidRPr="008C4413">
        <w:rPr>
          <w:sz w:val="24"/>
          <w:szCs w:val="24"/>
        </w:rPr>
        <w:t xml:space="preserve">17-Sivil toplum kuruluşu olarak tarımsal alanda kurulu ulusal ve uluslararası organizasyonlara katılır, dernek sıfatı ile bilimsel katkı ve teşebbüslerde bulunur. </w:t>
      </w:r>
    </w:p>
    <w:p w:rsidR="008C6EDB" w:rsidRPr="008C4413" w:rsidRDefault="008C6EDB" w:rsidP="0085670D">
      <w:pPr>
        <w:ind w:firstLine="720"/>
        <w:jc w:val="both"/>
        <w:rPr>
          <w:sz w:val="24"/>
          <w:szCs w:val="24"/>
        </w:rPr>
      </w:pPr>
      <w:r w:rsidRPr="008C4413">
        <w:rPr>
          <w:sz w:val="24"/>
          <w:szCs w:val="24"/>
        </w:rPr>
        <w:t xml:space="preserve">18-Ata tohumlarının ve bunlara ilişkin bilgilerin ve değerlerin üreticiler arası paylaşımını ve değiş tokuşunu destekler, yaygınlaştırmaya çalışır. Sürdürülebilir tarım ve insanlar arası ortaklık duygularını güçlendiren geleneksel üreticiler arası dayanışma (imece) yöntemlerini destekler, geliştirmeye çalışır. </w:t>
      </w:r>
    </w:p>
    <w:p w:rsidR="008C6EDB" w:rsidRPr="008C4413" w:rsidRDefault="008C6EDB" w:rsidP="0085670D">
      <w:pPr>
        <w:ind w:firstLine="720"/>
        <w:jc w:val="both"/>
        <w:rPr>
          <w:sz w:val="24"/>
          <w:szCs w:val="24"/>
        </w:rPr>
      </w:pPr>
      <w:r w:rsidRPr="008C4413">
        <w:rPr>
          <w:sz w:val="24"/>
          <w:szCs w:val="24"/>
        </w:rPr>
        <w:t xml:space="preserve">19-Ata tohumdan üretim yapmaya başlayacak olanlara, kendi kendine yeterliliğin sağlanması için yeterli eğitimi, uzman desteğini sağlar. Destek amaçlı projeler oluşturur. Bu çalışmalara yerel, bölgesel, ulusal ve uluslararası düzeyde katılımı organize eder. </w:t>
      </w:r>
    </w:p>
    <w:p w:rsidR="008C6EDB" w:rsidRPr="008C4413" w:rsidRDefault="008C6EDB" w:rsidP="0085670D">
      <w:pPr>
        <w:ind w:firstLine="720"/>
        <w:jc w:val="both"/>
        <w:rPr>
          <w:sz w:val="24"/>
          <w:szCs w:val="24"/>
        </w:rPr>
      </w:pPr>
      <w:r w:rsidRPr="008C4413">
        <w:rPr>
          <w:sz w:val="24"/>
          <w:szCs w:val="24"/>
        </w:rPr>
        <w:t xml:space="preserve">20-Üyelere dernek çalışmalarında etkili olabilmeleri için yabancı dil, bilgisayar, geleneksel el sanatları-zanaatları kursları vb. temel olan gerekli eğitim olanaklarını sunar. Bunlardan faydalanmaları için teşvik eder ve destek verir. </w:t>
      </w:r>
    </w:p>
    <w:p w:rsidR="008C6EDB" w:rsidRPr="008C4413" w:rsidRDefault="008C6EDB" w:rsidP="0085670D">
      <w:pPr>
        <w:ind w:firstLine="720"/>
        <w:jc w:val="both"/>
        <w:rPr>
          <w:sz w:val="24"/>
          <w:szCs w:val="24"/>
        </w:rPr>
      </w:pPr>
      <w:r w:rsidRPr="008C4413">
        <w:rPr>
          <w:sz w:val="24"/>
          <w:szCs w:val="24"/>
        </w:rPr>
        <w:t xml:space="preserve">21-Türkiyenin bitki çeşitleri ve biyolojisi gibi tüm ihtisas konularında kurs, atölye, panel vb. eğitim çalışmaları düzenler, düzenletir. </w:t>
      </w:r>
    </w:p>
    <w:p w:rsidR="008C6EDB" w:rsidRPr="008C4413" w:rsidRDefault="008C6EDB" w:rsidP="0085670D">
      <w:pPr>
        <w:ind w:firstLine="720"/>
        <w:jc w:val="both"/>
        <w:rPr>
          <w:sz w:val="24"/>
          <w:szCs w:val="24"/>
        </w:rPr>
      </w:pPr>
      <w:r w:rsidRPr="008C4413">
        <w:rPr>
          <w:sz w:val="24"/>
          <w:szCs w:val="24"/>
        </w:rPr>
        <w:t xml:space="preserve">22-Kamuoyu ve dernek üyeleri ile iletişim sağlamak için internet ve sosyal medyayı kullanır. </w:t>
      </w:r>
    </w:p>
    <w:p w:rsidR="008C6EDB" w:rsidRPr="008C4413" w:rsidRDefault="008C6EDB" w:rsidP="0085670D">
      <w:pPr>
        <w:ind w:firstLine="720"/>
        <w:jc w:val="both"/>
        <w:rPr>
          <w:sz w:val="24"/>
          <w:szCs w:val="24"/>
        </w:rPr>
      </w:pPr>
      <w:r w:rsidRPr="007B7541">
        <w:rPr>
          <w:sz w:val="24"/>
          <w:szCs w:val="24"/>
        </w:rPr>
        <w:t>23-Amacın gerçekleştirilmesi için gerekli olan her türlü bilgi, belge, doküman ve yayınları temin eder, dokümantasyon merkezi oluşturur. Broşür, gazete, dergi, kitap, internet, afiş, ilan, albüm gibi her türlü basın yayın yoluyla çalışmalarını duyurur. Yayınlar yapar ve bilgilendirme bültenleri çıkarır.</w:t>
      </w:r>
    </w:p>
    <w:p w:rsidR="008C6EDB" w:rsidRPr="008C4413" w:rsidRDefault="008C6EDB" w:rsidP="0085670D">
      <w:pPr>
        <w:ind w:firstLine="720"/>
        <w:jc w:val="both"/>
        <w:rPr>
          <w:sz w:val="24"/>
          <w:szCs w:val="24"/>
        </w:rPr>
      </w:pPr>
      <w:r w:rsidRPr="008C4413">
        <w:rPr>
          <w:sz w:val="24"/>
          <w:szCs w:val="24"/>
        </w:rPr>
        <w:t xml:space="preserve">24-Dernek faaliyetine uygun çalışma ortamını sağlar, her türlü teknik araç ve gereci, demirbaş ve kırtasiye malzemelerini temin eder. </w:t>
      </w:r>
    </w:p>
    <w:p w:rsidR="008C6EDB" w:rsidRPr="008C4413" w:rsidRDefault="008C6EDB" w:rsidP="0085670D">
      <w:pPr>
        <w:ind w:firstLine="720"/>
        <w:jc w:val="both"/>
        <w:rPr>
          <w:sz w:val="24"/>
          <w:szCs w:val="24"/>
        </w:rPr>
      </w:pPr>
      <w:r w:rsidRPr="008C4413">
        <w:rPr>
          <w:sz w:val="24"/>
          <w:szCs w:val="24"/>
        </w:rPr>
        <w:t xml:space="preserve">25-Gerekli izinler alınmak şartı ile yardım toplama faaliyetlerinde bulunur, yurt içi ve yurt dışından bağış kabul eder. </w:t>
      </w:r>
    </w:p>
    <w:p w:rsidR="008C6EDB" w:rsidRPr="008C4413" w:rsidRDefault="008C6EDB" w:rsidP="0085670D">
      <w:pPr>
        <w:ind w:firstLine="720"/>
        <w:jc w:val="both"/>
        <w:rPr>
          <w:sz w:val="24"/>
          <w:szCs w:val="24"/>
        </w:rPr>
      </w:pPr>
      <w:r w:rsidRPr="008C4413">
        <w:rPr>
          <w:sz w:val="24"/>
          <w:szCs w:val="24"/>
        </w:rPr>
        <w:t>26-Üyelerin yararlanmaları ve boş zamanlarını değerlendirmeleri için lokal açar, sosyal ve kültürel tesisler kurar, bunları işletir, işlettirir.</w:t>
      </w:r>
    </w:p>
    <w:p w:rsidR="0085670D" w:rsidRPr="008C4413" w:rsidRDefault="008C6EDB" w:rsidP="005B1D89">
      <w:pPr>
        <w:ind w:firstLine="720"/>
        <w:jc w:val="both"/>
        <w:rPr>
          <w:sz w:val="24"/>
          <w:szCs w:val="24"/>
        </w:rPr>
      </w:pPr>
      <w:r w:rsidRPr="008C4413">
        <w:rPr>
          <w:sz w:val="24"/>
          <w:szCs w:val="24"/>
        </w:rPr>
        <w:t xml:space="preserve">27-Üyeler arasında ilişkilerin geliştirilmesi ve devam ettirilmesi için yemekli toplantılar, konser, balo, tiyatro, sergi, spor, gezi ve eğlence etkinlikleri vb. düzenler, üyelerin bu etkinliklerden yararlanmalarını sağlar. </w:t>
      </w:r>
    </w:p>
    <w:p w:rsidR="008C6EDB" w:rsidRPr="008C4413" w:rsidRDefault="008C6EDB" w:rsidP="0085670D">
      <w:pPr>
        <w:ind w:firstLine="720"/>
        <w:jc w:val="both"/>
        <w:rPr>
          <w:sz w:val="24"/>
          <w:szCs w:val="24"/>
        </w:rPr>
      </w:pPr>
      <w:r w:rsidRPr="008C4413">
        <w:rPr>
          <w:sz w:val="24"/>
          <w:szCs w:val="24"/>
        </w:rPr>
        <w:t>28- Dernek, faaliyetleri için ihtiyaç duyulan taşınır, taşınmaz mal satın alır, satar, kiralar, kiraya verir ve taşınmazlar üzerinde ayni hak tesis eder.</w:t>
      </w:r>
    </w:p>
    <w:p w:rsidR="008C6EDB" w:rsidRPr="008C4413" w:rsidRDefault="008C6EDB" w:rsidP="0085670D">
      <w:pPr>
        <w:ind w:firstLine="720"/>
        <w:jc w:val="both"/>
        <w:rPr>
          <w:sz w:val="24"/>
          <w:szCs w:val="24"/>
        </w:rPr>
      </w:pPr>
      <w:r w:rsidRPr="008C4413">
        <w:rPr>
          <w:sz w:val="24"/>
          <w:szCs w:val="24"/>
        </w:rPr>
        <w:t xml:space="preserve">29-Amaçlarının gerçekleşmesi için gerek görülmesi durumunda vakıf kurar, federasyon kurar veya kurulu federasyona katılır. Gerekli izinler alınarak derneklerin izinle kurabileceği tesisler kurar. </w:t>
      </w:r>
    </w:p>
    <w:p w:rsidR="008C6EDB" w:rsidRPr="008C4413" w:rsidRDefault="008C6EDB" w:rsidP="0085670D">
      <w:pPr>
        <w:ind w:firstLine="720"/>
        <w:jc w:val="both"/>
        <w:rPr>
          <w:sz w:val="24"/>
          <w:szCs w:val="24"/>
        </w:rPr>
      </w:pPr>
      <w:r w:rsidRPr="008C4413">
        <w:rPr>
          <w:sz w:val="24"/>
          <w:szCs w:val="24"/>
        </w:rPr>
        <w:lastRenderedPageBreak/>
        <w:t xml:space="preserve">30-Uluslararası faaliyette bulunur, yurt dışındaki dernek veya kuruluşlara üye olur ve bu kuruluşlarla proje bazında ortak çalışmalar yapar, yardımlaşır. </w:t>
      </w:r>
    </w:p>
    <w:p w:rsidR="008C6EDB" w:rsidRPr="008C4413" w:rsidRDefault="008C6EDB" w:rsidP="0085670D">
      <w:pPr>
        <w:ind w:firstLine="720"/>
        <w:jc w:val="both"/>
        <w:rPr>
          <w:sz w:val="24"/>
          <w:szCs w:val="24"/>
        </w:rPr>
      </w:pPr>
      <w:r w:rsidRPr="008C4413">
        <w:rPr>
          <w:sz w:val="24"/>
          <w:szCs w:val="24"/>
        </w:rPr>
        <w:t xml:space="preserve">31-Derneğin amacını gerçekleştirmek üzere benzer amaçlı derneklerden ve mesleki kuruluşlardan maddi yardım alabilir ve adı geçen kurumlara gelir fazlası olması durumunda gelirinin azami yüzde beşine kadar maddi yardımda bulunabilir. </w:t>
      </w:r>
    </w:p>
    <w:p w:rsidR="008C6EDB" w:rsidRDefault="008C6EDB" w:rsidP="0085670D">
      <w:pPr>
        <w:ind w:firstLine="720"/>
        <w:jc w:val="both"/>
        <w:rPr>
          <w:sz w:val="24"/>
          <w:szCs w:val="24"/>
        </w:rPr>
      </w:pPr>
      <w:r w:rsidRPr="008C4413">
        <w:rPr>
          <w:sz w:val="24"/>
          <w:szCs w:val="24"/>
        </w:rPr>
        <w:t>32-Gerekli görülmesi halinde</w:t>
      </w:r>
      <w:r w:rsidR="00B7791B">
        <w:rPr>
          <w:sz w:val="24"/>
          <w:szCs w:val="24"/>
        </w:rPr>
        <w:t>;</w:t>
      </w:r>
      <w:r w:rsidRPr="008C4413">
        <w:rPr>
          <w:sz w:val="24"/>
          <w:szCs w:val="24"/>
        </w:rPr>
        <w:t xml:space="preserve"> belediyeler, kamu kurum ve kuruluşları ile görev alanlarına giren konularda ortak projeler yürütür. </w:t>
      </w:r>
    </w:p>
    <w:p w:rsidR="008C6EDB" w:rsidRPr="008C4413" w:rsidRDefault="008C6EDB" w:rsidP="0085670D">
      <w:pPr>
        <w:ind w:firstLine="720"/>
        <w:jc w:val="both"/>
        <w:rPr>
          <w:sz w:val="24"/>
          <w:szCs w:val="24"/>
        </w:rPr>
      </w:pPr>
      <w:r w:rsidRPr="008C4413">
        <w:rPr>
          <w:sz w:val="24"/>
          <w:szCs w:val="24"/>
        </w:rPr>
        <w:t xml:space="preserve">33-Dernek, amacı ile ilgisi bulunan ve kanunlarla yasaklanmayan alanlarda diğer derneklerle veya vakıf, sendika ve benzeri sivil toplum kuruluşlarıyla ortak bir amacı gerçekleştirmek için ağ, platform oluşturur, var olanlara katılır. </w:t>
      </w:r>
    </w:p>
    <w:p w:rsidR="008C6EDB" w:rsidRPr="008C4413" w:rsidRDefault="008C6EDB" w:rsidP="0085670D">
      <w:pPr>
        <w:ind w:firstLine="720"/>
        <w:jc w:val="both"/>
        <w:rPr>
          <w:sz w:val="24"/>
          <w:szCs w:val="24"/>
        </w:rPr>
      </w:pPr>
      <w:r w:rsidRPr="008C4413">
        <w:rPr>
          <w:sz w:val="24"/>
          <w:szCs w:val="24"/>
        </w:rPr>
        <w:t xml:space="preserve">34-Amacın gerçekleşmesi için ihtiyaç duyulan ve kanunların yasaklamadığı her türlü faaliyette bulunur. </w:t>
      </w:r>
    </w:p>
    <w:p w:rsidR="008C6EDB" w:rsidRPr="008C4413" w:rsidRDefault="008C6EDB" w:rsidP="0085670D">
      <w:pPr>
        <w:ind w:firstLine="720"/>
        <w:jc w:val="both"/>
        <w:rPr>
          <w:sz w:val="24"/>
          <w:szCs w:val="24"/>
        </w:rPr>
      </w:pPr>
      <w:r w:rsidRPr="008C4413">
        <w:rPr>
          <w:sz w:val="24"/>
          <w:szCs w:val="24"/>
        </w:rPr>
        <w:t xml:space="preserve">35-Dernek, alanında evrensel hukuk kuralları, insan hakları ilkelerine bağlı çalışma yapar. </w:t>
      </w:r>
    </w:p>
    <w:p w:rsidR="008C6EDB" w:rsidRPr="008C4413" w:rsidRDefault="008C6EDB" w:rsidP="0085670D">
      <w:pPr>
        <w:ind w:firstLine="720"/>
        <w:jc w:val="both"/>
        <w:rPr>
          <w:sz w:val="24"/>
          <w:szCs w:val="24"/>
        </w:rPr>
      </w:pPr>
      <w:r w:rsidRPr="008C4413">
        <w:rPr>
          <w:sz w:val="24"/>
          <w:szCs w:val="24"/>
        </w:rPr>
        <w:t>36-Siyasi parti yöneticileri dernek yöneticisi olamaz. Yöneticiler herhangi bir siyasi partiye üye olursa yöneticiliği düşer.</w:t>
      </w:r>
    </w:p>
    <w:p w:rsidR="008C6EDB" w:rsidRPr="008C4413" w:rsidRDefault="008C6EDB" w:rsidP="0085670D">
      <w:pPr>
        <w:ind w:firstLine="720"/>
        <w:jc w:val="both"/>
        <w:rPr>
          <w:sz w:val="24"/>
          <w:szCs w:val="24"/>
        </w:rPr>
      </w:pPr>
      <w:r w:rsidRPr="008C4413">
        <w:rPr>
          <w:sz w:val="24"/>
          <w:szCs w:val="24"/>
        </w:rPr>
        <w:t xml:space="preserve">37-Dernek iş ve işlemleri ile ilgili durumlarda ücretli veya ücretsiz avukat tutar. </w:t>
      </w:r>
    </w:p>
    <w:p w:rsidR="008C6EDB" w:rsidRPr="008C4413" w:rsidRDefault="008C6EDB" w:rsidP="0085670D">
      <w:pPr>
        <w:ind w:firstLine="720"/>
        <w:jc w:val="both"/>
        <w:rPr>
          <w:sz w:val="24"/>
          <w:szCs w:val="24"/>
        </w:rPr>
      </w:pPr>
      <w:r w:rsidRPr="008C4413">
        <w:rPr>
          <w:sz w:val="24"/>
          <w:szCs w:val="24"/>
        </w:rPr>
        <w:t xml:space="preserve">38-Dernek dernek üyeleri, dernek amaçlarına ve tüzüğüne aykırı olan şahıslar, ticari şirketler, finansal şirketler, tarım şirketleri ve bunların temsilcileri ile dernek adına iş birliği, ortak proje ve etkinlik yapamaz. </w:t>
      </w:r>
    </w:p>
    <w:p w:rsidR="008C6EDB" w:rsidRPr="008C4413" w:rsidRDefault="008C6EDB" w:rsidP="0085670D">
      <w:pPr>
        <w:ind w:firstLine="720"/>
        <w:jc w:val="both"/>
        <w:rPr>
          <w:sz w:val="24"/>
          <w:szCs w:val="24"/>
        </w:rPr>
      </w:pPr>
      <w:r w:rsidRPr="008C4413">
        <w:rPr>
          <w:sz w:val="24"/>
          <w:szCs w:val="24"/>
        </w:rPr>
        <w:t xml:space="preserve">39-Dernek kalıntı bırakan kimyasal gübre ve zehirlerin kullanılmadığı doğal tarım yöntemi ve organik tarım yöntemlerini savunur. Konvansiyonel tarım yöntemlerine karşı çıkar. Bu yöntemlerde uygulanan kalıntı bırakan gübre ve zehirlerin sıfırlanması için eğitim ve bilgilendirme çalışmaları yapar. Bu konuda yasa ve yönetmelik taslakları hazırlar. Kamuoyuna sunar, lobi faaliyeti yapar. </w:t>
      </w:r>
    </w:p>
    <w:p w:rsidR="008C6EDB" w:rsidRPr="008C4413" w:rsidRDefault="006C5AF7" w:rsidP="0085670D">
      <w:pPr>
        <w:ind w:firstLine="720"/>
        <w:jc w:val="both"/>
        <w:rPr>
          <w:sz w:val="24"/>
          <w:szCs w:val="24"/>
        </w:rPr>
      </w:pPr>
      <w:r>
        <w:rPr>
          <w:sz w:val="24"/>
          <w:szCs w:val="24"/>
        </w:rPr>
        <w:t>40-Dernek ata tohum</w:t>
      </w:r>
      <w:r w:rsidR="008C6EDB" w:rsidRPr="008C4413">
        <w:rPr>
          <w:sz w:val="24"/>
          <w:szCs w:val="24"/>
        </w:rPr>
        <w:t xml:space="preserve">dan üretim yapan deneme alanları kurar. Ata tohumunun yaygınlaşması, gelişmesi ve üreticilerin eğitilmesi için bu alanlarda deneme üretimleri yapar. </w:t>
      </w:r>
    </w:p>
    <w:p w:rsidR="008C6EDB" w:rsidRDefault="006C5AF7" w:rsidP="0085670D">
      <w:pPr>
        <w:ind w:firstLine="720"/>
        <w:jc w:val="both"/>
        <w:rPr>
          <w:sz w:val="24"/>
          <w:szCs w:val="24"/>
        </w:rPr>
      </w:pPr>
      <w:r>
        <w:rPr>
          <w:sz w:val="24"/>
          <w:szCs w:val="24"/>
        </w:rPr>
        <w:t>41-Dernek; ata tohumdan üretim yapan</w:t>
      </w:r>
      <w:r w:rsidR="008C6EDB" w:rsidRPr="008C4413">
        <w:rPr>
          <w:sz w:val="24"/>
          <w:szCs w:val="24"/>
        </w:rPr>
        <w:t xml:space="preserve"> üreticilerin</w:t>
      </w:r>
      <w:r w:rsidR="008214BC">
        <w:rPr>
          <w:sz w:val="24"/>
          <w:szCs w:val="24"/>
        </w:rPr>
        <w:t xml:space="preserve"> tarımsal</w:t>
      </w:r>
      <w:r w:rsidR="008C6EDB" w:rsidRPr="008C4413">
        <w:rPr>
          <w:sz w:val="24"/>
          <w:szCs w:val="24"/>
        </w:rPr>
        <w:t xml:space="preserve"> desteklerden faydalanabilmesi için k</w:t>
      </w:r>
      <w:r>
        <w:rPr>
          <w:sz w:val="24"/>
          <w:szCs w:val="24"/>
        </w:rPr>
        <w:t>amuoyu oluşturmaya çalışır</w:t>
      </w:r>
      <w:r w:rsidR="008C6EDB" w:rsidRPr="008C4413">
        <w:rPr>
          <w:sz w:val="24"/>
          <w:szCs w:val="24"/>
        </w:rPr>
        <w:t xml:space="preserve">, lobi faaliyeti yürütür. </w:t>
      </w:r>
    </w:p>
    <w:p w:rsidR="008C6EDB" w:rsidRPr="008C4413" w:rsidRDefault="008C6EDB" w:rsidP="0085670D">
      <w:pPr>
        <w:ind w:firstLine="720"/>
        <w:jc w:val="both"/>
        <w:rPr>
          <w:sz w:val="24"/>
          <w:szCs w:val="24"/>
        </w:rPr>
      </w:pPr>
      <w:r w:rsidRPr="008C4413">
        <w:rPr>
          <w:sz w:val="24"/>
          <w:szCs w:val="24"/>
        </w:rPr>
        <w:t>42-Dernek doğal ve organik üretim yapan küçük üreticiyi destekler.</w:t>
      </w:r>
    </w:p>
    <w:p w:rsidR="0085670D" w:rsidRDefault="008C6EDB" w:rsidP="005B1D89">
      <w:pPr>
        <w:ind w:firstLine="720"/>
        <w:jc w:val="both"/>
        <w:rPr>
          <w:sz w:val="24"/>
          <w:szCs w:val="24"/>
        </w:rPr>
      </w:pPr>
      <w:r w:rsidRPr="008C4413">
        <w:rPr>
          <w:sz w:val="24"/>
          <w:szCs w:val="24"/>
        </w:rPr>
        <w:t>43-Dernek amaçlarını gerçekleştirebilmek için uluslararası kuruluşlardan hazırladığı projeler aracılığı ile hibeler alır.</w:t>
      </w:r>
    </w:p>
    <w:p w:rsidR="00762510" w:rsidRDefault="00751500" w:rsidP="0085670D">
      <w:pPr>
        <w:pStyle w:val="Balk1"/>
        <w:ind w:left="0" w:firstLine="720"/>
        <w:jc w:val="both"/>
        <w:rPr>
          <w:sz w:val="24"/>
          <w:szCs w:val="24"/>
        </w:rPr>
      </w:pPr>
      <w:r w:rsidRPr="007A6D37">
        <w:rPr>
          <w:sz w:val="24"/>
          <w:szCs w:val="24"/>
        </w:rPr>
        <w:t xml:space="preserve">Derneğin </w:t>
      </w:r>
      <w:r w:rsidR="007A6D37">
        <w:rPr>
          <w:sz w:val="24"/>
          <w:szCs w:val="24"/>
        </w:rPr>
        <w:t>faaliyet a</w:t>
      </w:r>
      <w:r w:rsidRPr="007A6D37">
        <w:rPr>
          <w:sz w:val="24"/>
          <w:szCs w:val="24"/>
        </w:rPr>
        <w:t>lanı</w:t>
      </w:r>
    </w:p>
    <w:p w:rsidR="00762510" w:rsidRDefault="006F2B4E" w:rsidP="0085670D">
      <w:pPr>
        <w:pStyle w:val="Balk1"/>
        <w:ind w:left="0" w:firstLine="720"/>
        <w:jc w:val="both"/>
        <w:rPr>
          <w:b w:val="0"/>
          <w:sz w:val="24"/>
          <w:szCs w:val="24"/>
        </w:rPr>
      </w:pPr>
      <w:r>
        <w:rPr>
          <w:sz w:val="24"/>
          <w:szCs w:val="24"/>
          <w:lang w:val="tr-TR"/>
        </w:rPr>
        <w:t>Madde 5</w:t>
      </w:r>
      <w:r w:rsidR="003A114F">
        <w:rPr>
          <w:sz w:val="24"/>
          <w:szCs w:val="24"/>
          <w:lang w:val="tr-TR"/>
        </w:rPr>
        <w:t>-</w:t>
      </w:r>
      <w:r w:rsidR="0085670D">
        <w:rPr>
          <w:sz w:val="24"/>
          <w:szCs w:val="24"/>
          <w:lang w:val="tr-TR"/>
        </w:rPr>
        <w:t xml:space="preserve"> </w:t>
      </w:r>
      <w:r w:rsidR="00751500" w:rsidRPr="0085670D">
        <w:rPr>
          <w:b w:val="0"/>
          <w:sz w:val="24"/>
          <w:szCs w:val="24"/>
        </w:rPr>
        <w:t xml:space="preserve">Dernek sosyal alanda yurt içinde ve </w:t>
      </w:r>
      <w:r w:rsidR="005B1D89">
        <w:rPr>
          <w:b w:val="0"/>
          <w:sz w:val="24"/>
          <w:szCs w:val="24"/>
        </w:rPr>
        <w:t xml:space="preserve">Dernekler Kanunu’nun 5 inci maddesinde belirtildiği gibi yurt dışında </w:t>
      </w:r>
      <w:r w:rsidR="00751500" w:rsidRPr="0085670D">
        <w:rPr>
          <w:b w:val="0"/>
          <w:sz w:val="24"/>
          <w:szCs w:val="24"/>
        </w:rPr>
        <w:t>faaliyet gösterir.</w:t>
      </w:r>
    </w:p>
    <w:p w:rsidR="0085670D" w:rsidRDefault="0085670D" w:rsidP="0085670D">
      <w:pPr>
        <w:pStyle w:val="Balk1"/>
        <w:ind w:left="0" w:firstLine="720"/>
        <w:jc w:val="both"/>
        <w:rPr>
          <w:sz w:val="24"/>
          <w:szCs w:val="24"/>
        </w:rPr>
      </w:pPr>
    </w:p>
    <w:p w:rsidR="00532932" w:rsidRDefault="00532932" w:rsidP="0085670D">
      <w:pPr>
        <w:pStyle w:val="Balk1"/>
        <w:ind w:left="0" w:firstLine="720"/>
        <w:jc w:val="both"/>
        <w:rPr>
          <w:sz w:val="24"/>
          <w:szCs w:val="24"/>
        </w:rPr>
      </w:pPr>
    </w:p>
    <w:p w:rsidR="00AB512D" w:rsidRDefault="00AB512D" w:rsidP="0085670D">
      <w:pPr>
        <w:pStyle w:val="GvdeMetni"/>
        <w:spacing w:before="5"/>
        <w:ind w:left="0" w:firstLine="720"/>
        <w:rPr>
          <w:sz w:val="24"/>
          <w:szCs w:val="24"/>
        </w:rPr>
      </w:pPr>
    </w:p>
    <w:p w:rsidR="00AB512D" w:rsidRDefault="00AB512D" w:rsidP="0085670D">
      <w:pPr>
        <w:pStyle w:val="GvdeMetni"/>
        <w:spacing w:before="5"/>
        <w:ind w:left="0" w:firstLine="720"/>
        <w:jc w:val="center"/>
        <w:rPr>
          <w:b/>
          <w:sz w:val="24"/>
          <w:szCs w:val="24"/>
        </w:rPr>
      </w:pPr>
      <w:r w:rsidRPr="00AB512D">
        <w:rPr>
          <w:b/>
          <w:sz w:val="24"/>
          <w:szCs w:val="24"/>
        </w:rPr>
        <w:t>II. BÖLÜM</w:t>
      </w:r>
    </w:p>
    <w:p w:rsidR="0085670D" w:rsidRDefault="0085670D" w:rsidP="0085670D">
      <w:pPr>
        <w:pStyle w:val="GvdeMetni"/>
        <w:spacing w:before="5"/>
        <w:ind w:left="0" w:firstLine="720"/>
        <w:jc w:val="center"/>
        <w:rPr>
          <w:b/>
          <w:sz w:val="24"/>
          <w:szCs w:val="24"/>
        </w:rPr>
      </w:pPr>
    </w:p>
    <w:p w:rsidR="00A913F0" w:rsidRPr="00AB512D" w:rsidRDefault="00A913F0" w:rsidP="0085670D">
      <w:pPr>
        <w:pStyle w:val="GvdeMetni"/>
        <w:spacing w:before="5"/>
        <w:ind w:left="0" w:firstLine="720"/>
        <w:jc w:val="center"/>
        <w:rPr>
          <w:b/>
          <w:sz w:val="24"/>
          <w:szCs w:val="24"/>
        </w:rPr>
      </w:pPr>
    </w:p>
    <w:p w:rsidR="00762510" w:rsidRPr="008C4413" w:rsidRDefault="007A6D37" w:rsidP="0085670D">
      <w:pPr>
        <w:pStyle w:val="Balk1"/>
        <w:spacing w:before="74"/>
        <w:ind w:left="0" w:firstLine="720"/>
        <w:jc w:val="both"/>
        <w:rPr>
          <w:sz w:val="24"/>
          <w:szCs w:val="24"/>
        </w:rPr>
      </w:pPr>
      <w:r>
        <w:rPr>
          <w:sz w:val="24"/>
          <w:szCs w:val="24"/>
        </w:rPr>
        <w:t>Üye olma hakkı ve üyelik i</w:t>
      </w:r>
      <w:r w:rsidR="00751500" w:rsidRPr="008C4413">
        <w:rPr>
          <w:sz w:val="24"/>
          <w:szCs w:val="24"/>
        </w:rPr>
        <w:t>şlemleri</w:t>
      </w:r>
    </w:p>
    <w:p w:rsidR="00BB489D" w:rsidRPr="008C4413" w:rsidRDefault="006F2B4E" w:rsidP="0085670D">
      <w:pPr>
        <w:pStyle w:val="GvdeMetni"/>
        <w:spacing w:before="1" w:line="237" w:lineRule="auto"/>
        <w:ind w:left="0" w:right="106" w:firstLine="720"/>
        <w:rPr>
          <w:sz w:val="24"/>
          <w:szCs w:val="24"/>
        </w:rPr>
      </w:pPr>
      <w:r>
        <w:rPr>
          <w:b/>
          <w:sz w:val="24"/>
          <w:szCs w:val="24"/>
        </w:rPr>
        <w:t>Madde 6</w:t>
      </w:r>
      <w:r w:rsidR="001D0AC7" w:rsidRPr="008C4413">
        <w:rPr>
          <w:sz w:val="24"/>
          <w:szCs w:val="24"/>
        </w:rPr>
        <w:t xml:space="preserve">- </w:t>
      </w:r>
      <w:r w:rsidR="00751500" w:rsidRPr="008C4413">
        <w:rPr>
          <w:sz w:val="24"/>
          <w:szCs w:val="24"/>
        </w:rPr>
        <w:t xml:space="preserve">Fiil ehliyetine sahip bulunan ve derneğin amaç ve ilkelerini </w:t>
      </w:r>
      <w:r w:rsidR="00751500" w:rsidRPr="008C4413">
        <w:rPr>
          <w:spacing w:val="-2"/>
          <w:sz w:val="24"/>
          <w:szCs w:val="24"/>
        </w:rPr>
        <w:t xml:space="preserve">benimseyerek </w:t>
      </w:r>
      <w:r w:rsidR="00751500" w:rsidRPr="008C4413">
        <w:rPr>
          <w:sz w:val="24"/>
          <w:szCs w:val="24"/>
        </w:rPr>
        <w:t>bu doğr</w:t>
      </w:r>
      <w:r w:rsidR="00E759B2" w:rsidRPr="008C4413">
        <w:rPr>
          <w:sz w:val="24"/>
          <w:szCs w:val="24"/>
        </w:rPr>
        <w:t>ultuda çalışmayı kabul eden ve m</w:t>
      </w:r>
      <w:r w:rsidR="00751500" w:rsidRPr="008C4413">
        <w:rPr>
          <w:sz w:val="24"/>
          <w:szCs w:val="24"/>
        </w:rPr>
        <w:t>evzuatın öngördüğü koşull</w:t>
      </w:r>
      <w:r w:rsidR="00E759B2" w:rsidRPr="008C4413">
        <w:rPr>
          <w:sz w:val="24"/>
          <w:szCs w:val="24"/>
        </w:rPr>
        <w:t>arı</w:t>
      </w:r>
      <w:r w:rsidR="00751500" w:rsidRPr="008C4413">
        <w:rPr>
          <w:sz w:val="24"/>
          <w:szCs w:val="24"/>
        </w:rPr>
        <w:t xml:space="preserve"> taşıyan her gerçek ve tüzel kişi bu derneğe üye olma hakkına</w:t>
      </w:r>
      <w:r w:rsidR="008C38FE">
        <w:rPr>
          <w:sz w:val="24"/>
          <w:szCs w:val="24"/>
        </w:rPr>
        <w:t xml:space="preserve"> </w:t>
      </w:r>
      <w:r w:rsidR="00751500" w:rsidRPr="008C4413">
        <w:rPr>
          <w:sz w:val="24"/>
          <w:szCs w:val="24"/>
        </w:rPr>
        <w:t xml:space="preserve">sahiptir.Ancak, yabancı gerçek kişilerin üye olabilmesi için </w:t>
      </w:r>
      <w:r w:rsidR="005B1D89">
        <w:rPr>
          <w:sz w:val="24"/>
          <w:szCs w:val="24"/>
        </w:rPr>
        <w:t xml:space="preserve">Yabancılar ve Uluslararası Koruma Kanunu’nun 3 üncü maddesi j bendinde belirtildiği gibi </w:t>
      </w:r>
      <w:r w:rsidR="00532932">
        <w:rPr>
          <w:sz w:val="24"/>
          <w:szCs w:val="24"/>
        </w:rPr>
        <w:t xml:space="preserve">bir ikamet iznine </w:t>
      </w:r>
      <w:r w:rsidR="00751500" w:rsidRPr="008C4413">
        <w:rPr>
          <w:sz w:val="24"/>
          <w:szCs w:val="24"/>
        </w:rPr>
        <w:t>sahip olması da gerekir. Onursal üyelik için bu koşul aranmaz.</w:t>
      </w:r>
    </w:p>
    <w:p w:rsidR="00BB489D" w:rsidRDefault="00E759B2" w:rsidP="0085670D">
      <w:pPr>
        <w:pStyle w:val="GvdeMetni"/>
        <w:spacing w:before="1" w:line="237" w:lineRule="auto"/>
        <w:ind w:left="0" w:right="106" w:firstLine="720"/>
        <w:rPr>
          <w:sz w:val="24"/>
          <w:szCs w:val="24"/>
        </w:rPr>
      </w:pPr>
      <w:r w:rsidRPr="008C4413">
        <w:rPr>
          <w:sz w:val="24"/>
          <w:szCs w:val="24"/>
        </w:rPr>
        <w:t>1-</w:t>
      </w:r>
      <w:r w:rsidR="008214BC">
        <w:rPr>
          <w:sz w:val="24"/>
          <w:szCs w:val="24"/>
        </w:rPr>
        <w:t>Bir dernek üyesinin tavsiye ettiği kişinin d</w:t>
      </w:r>
      <w:r w:rsidR="00751500" w:rsidRPr="008C4413">
        <w:rPr>
          <w:sz w:val="24"/>
          <w:szCs w:val="24"/>
        </w:rPr>
        <w:t>ernek başkanlığına yazılı olarak yapı</w:t>
      </w:r>
      <w:r w:rsidRPr="008C4413">
        <w:rPr>
          <w:sz w:val="24"/>
          <w:szCs w:val="24"/>
        </w:rPr>
        <w:t>lacak üyelik başvurusu, dernek Yönetim K</w:t>
      </w:r>
      <w:r w:rsidR="00751500" w:rsidRPr="008C4413">
        <w:rPr>
          <w:sz w:val="24"/>
          <w:szCs w:val="24"/>
        </w:rPr>
        <w:t>urulu</w:t>
      </w:r>
      <w:r w:rsidR="00D71CB8">
        <w:rPr>
          <w:sz w:val="24"/>
          <w:szCs w:val="24"/>
        </w:rPr>
        <w:t>nca en çok otuz gün içinde</w:t>
      </w:r>
      <w:r w:rsidR="00751500" w:rsidRPr="008C4413">
        <w:rPr>
          <w:sz w:val="24"/>
          <w:szCs w:val="24"/>
        </w:rPr>
        <w:t xml:space="preserve"> üyeliğe kabul veya isteğin reddi şeklinde karara bağlanır ve sonuç</w:t>
      </w:r>
      <w:r w:rsidR="00D71CB8">
        <w:rPr>
          <w:sz w:val="24"/>
          <w:szCs w:val="24"/>
        </w:rPr>
        <w:t>,</w:t>
      </w:r>
      <w:r w:rsidR="00751500" w:rsidRPr="008C4413">
        <w:rPr>
          <w:sz w:val="24"/>
          <w:szCs w:val="24"/>
        </w:rPr>
        <w:t xml:space="preserve"> yazıyla başvuru sahibine bildirilir. Başvurusu kabul edilen üye, bu amaçla tutulacak deftere kaydedilir.</w:t>
      </w:r>
    </w:p>
    <w:p w:rsidR="00BB489D" w:rsidRPr="008C4413" w:rsidRDefault="00E759B2" w:rsidP="0085670D">
      <w:pPr>
        <w:pStyle w:val="GvdeMetni"/>
        <w:spacing w:before="1" w:line="237" w:lineRule="auto"/>
        <w:ind w:left="0" w:right="106" w:firstLine="720"/>
        <w:rPr>
          <w:sz w:val="24"/>
          <w:szCs w:val="24"/>
        </w:rPr>
      </w:pPr>
      <w:r w:rsidRPr="008C4413">
        <w:rPr>
          <w:sz w:val="24"/>
          <w:szCs w:val="24"/>
        </w:rPr>
        <w:t>2-</w:t>
      </w:r>
      <w:r w:rsidR="00751500" w:rsidRPr="008C4413">
        <w:rPr>
          <w:sz w:val="24"/>
          <w:szCs w:val="24"/>
        </w:rPr>
        <w:t>Derneğin a</w:t>
      </w:r>
      <w:r w:rsidRPr="008C4413">
        <w:rPr>
          <w:sz w:val="24"/>
          <w:szCs w:val="24"/>
        </w:rPr>
        <w:t>si</w:t>
      </w:r>
      <w:r w:rsidR="00751500" w:rsidRPr="008C4413">
        <w:rPr>
          <w:sz w:val="24"/>
          <w:szCs w:val="24"/>
        </w:rPr>
        <w:t>l üyeleri, derneğin kuruc</w:t>
      </w:r>
      <w:r w:rsidRPr="008C4413">
        <w:rPr>
          <w:sz w:val="24"/>
          <w:szCs w:val="24"/>
        </w:rPr>
        <w:t>uları ile müracaatları üzerine Yönetim K</w:t>
      </w:r>
      <w:r w:rsidR="00751500" w:rsidRPr="008C4413">
        <w:rPr>
          <w:sz w:val="24"/>
          <w:szCs w:val="24"/>
        </w:rPr>
        <w:t>urulunca üyeliğe kabul edilen kişilerdir.</w:t>
      </w:r>
    </w:p>
    <w:p w:rsidR="00BB489D" w:rsidRPr="008C4413" w:rsidRDefault="00E759B2" w:rsidP="0085670D">
      <w:pPr>
        <w:pStyle w:val="GvdeMetni"/>
        <w:spacing w:before="1" w:line="237" w:lineRule="auto"/>
        <w:ind w:left="0" w:right="106" w:firstLine="720"/>
        <w:rPr>
          <w:sz w:val="24"/>
          <w:szCs w:val="24"/>
        </w:rPr>
      </w:pPr>
      <w:r w:rsidRPr="008C4413">
        <w:rPr>
          <w:sz w:val="24"/>
          <w:szCs w:val="24"/>
        </w:rPr>
        <w:t>3-</w:t>
      </w:r>
      <w:r w:rsidR="00751500" w:rsidRPr="008C4413">
        <w:rPr>
          <w:sz w:val="24"/>
          <w:szCs w:val="24"/>
        </w:rPr>
        <w:t>Derneğe maddi ve manevi bakımdan öne</w:t>
      </w:r>
      <w:r w:rsidRPr="008C4413">
        <w:rPr>
          <w:sz w:val="24"/>
          <w:szCs w:val="24"/>
        </w:rPr>
        <w:t>mli destek sağlamış bulunanlar Yönetim K</w:t>
      </w:r>
      <w:r w:rsidR="00751500" w:rsidRPr="008C4413">
        <w:rPr>
          <w:sz w:val="24"/>
          <w:szCs w:val="24"/>
        </w:rPr>
        <w:t>urulu kararı ile onursal üye olarak kabul edilebilir.</w:t>
      </w:r>
    </w:p>
    <w:p w:rsidR="0085670D" w:rsidRDefault="00E759B2" w:rsidP="00532932">
      <w:pPr>
        <w:pStyle w:val="GvdeMetni"/>
        <w:spacing w:before="1" w:line="237" w:lineRule="auto"/>
        <w:ind w:left="0" w:right="106" w:firstLine="720"/>
        <w:rPr>
          <w:sz w:val="24"/>
          <w:szCs w:val="24"/>
        </w:rPr>
      </w:pPr>
      <w:r w:rsidRPr="008C4413">
        <w:rPr>
          <w:sz w:val="24"/>
          <w:szCs w:val="24"/>
        </w:rPr>
        <w:lastRenderedPageBreak/>
        <w:t>4-</w:t>
      </w:r>
      <w:r w:rsidR="00751500" w:rsidRPr="008C4413">
        <w:rPr>
          <w:sz w:val="24"/>
          <w:szCs w:val="24"/>
        </w:rPr>
        <w:t>Derneğin şube sayısı üçten fazla olduğunda dernek merkezinde kayıtlı bulunanların üyelik kayıtları şubelere aktarılır. Yeni üyelik müracaatları şubelere yapılır. Üyeliğe kabul ve üy</w:t>
      </w:r>
      <w:r w:rsidRPr="008C4413">
        <w:rPr>
          <w:sz w:val="24"/>
          <w:szCs w:val="24"/>
        </w:rPr>
        <w:t>elikten silinme işlemleri şube Yönetim K</w:t>
      </w:r>
      <w:r w:rsidR="00751500" w:rsidRPr="008C4413">
        <w:rPr>
          <w:sz w:val="24"/>
          <w:szCs w:val="24"/>
        </w:rPr>
        <w:t>urulları tarafından yapılır ve en çok otuz gün içinde bir yazıyla Genel Merkezebildirilir.</w:t>
      </w:r>
    </w:p>
    <w:p w:rsidR="00762510" w:rsidRPr="008C4413" w:rsidRDefault="001C2C90" w:rsidP="0085670D">
      <w:pPr>
        <w:pStyle w:val="Balk1"/>
        <w:ind w:left="0" w:firstLine="720"/>
        <w:jc w:val="both"/>
        <w:rPr>
          <w:sz w:val="24"/>
          <w:szCs w:val="24"/>
        </w:rPr>
      </w:pPr>
      <w:r>
        <w:rPr>
          <w:sz w:val="24"/>
          <w:szCs w:val="24"/>
        </w:rPr>
        <w:t>Üyelikten ç</w:t>
      </w:r>
      <w:r w:rsidR="00751500" w:rsidRPr="008C4413">
        <w:rPr>
          <w:sz w:val="24"/>
          <w:szCs w:val="24"/>
        </w:rPr>
        <w:t>ıkma</w:t>
      </w:r>
    </w:p>
    <w:p w:rsidR="0085670D" w:rsidRPr="00532932" w:rsidRDefault="006F2B4E" w:rsidP="00532932">
      <w:pPr>
        <w:pStyle w:val="GvdeMetni"/>
        <w:spacing w:line="244" w:lineRule="auto"/>
        <w:ind w:left="0" w:firstLine="720"/>
        <w:rPr>
          <w:color w:val="000000" w:themeColor="text1"/>
          <w:sz w:val="24"/>
          <w:szCs w:val="24"/>
          <w:lang w:val="tr-TR"/>
        </w:rPr>
      </w:pPr>
      <w:r>
        <w:rPr>
          <w:b/>
          <w:sz w:val="24"/>
          <w:szCs w:val="24"/>
        </w:rPr>
        <w:t>Madde 7</w:t>
      </w:r>
      <w:r w:rsidR="001D0AC7" w:rsidRPr="008C4413">
        <w:rPr>
          <w:sz w:val="24"/>
          <w:szCs w:val="24"/>
        </w:rPr>
        <w:t xml:space="preserve">- </w:t>
      </w:r>
      <w:r w:rsidR="00751500" w:rsidRPr="008C4413">
        <w:rPr>
          <w:sz w:val="24"/>
          <w:szCs w:val="24"/>
        </w:rPr>
        <w:t>Her üye yazılı olarak bildirmek kaydıyla, dernekten çıkma hakkına sahiptir.</w:t>
      </w:r>
      <w:r w:rsidR="001C2C90">
        <w:rPr>
          <w:sz w:val="24"/>
          <w:szCs w:val="24"/>
        </w:rPr>
        <w:t>Üyenin istifa dilekçesi Yönetim K</w:t>
      </w:r>
      <w:r w:rsidR="00751500" w:rsidRPr="008C4413">
        <w:rPr>
          <w:sz w:val="24"/>
          <w:szCs w:val="24"/>
        </w:rPr>
        <w:t>uruluna ulaştığı anda çıkış işlemleri sonuçlan</w:t>
      </w:r>
      <w:r w:rsidR="008C38FE">
        <w:rPr>
          <w:sz w:val="24"/>
          <w:szCs w:val="24"/>
        </w:rPr>
        <w:t xml:space="preserve">  </w:t>
      </w:r>
      <w:r w:rsidR="00751500" w:rsidRPr="008C4413">
        <w:rPr>
          <w:sz w:val="24"/>
          <w:szCs w:val="24"/>
        </w:rPr>
        <w:t>mış</w:t>
      </w:r>
      <w:r w:rsidR="008C38FE">
        <w:rPr>
          <w:sz w:val="24"/>
          <w:szCs w:val="24"/>
        </w:rPr>
        <w:t xml:space="preserve"> </w:t>
      </w:r>
      <w:r w:rsidR="00751500" w:rsidRPr="008C4413">
        <w:rPr>
          <w:sz w:val="24"/>
          <w:szCs w:val="24"/>
        </w:rPr>
        <w:t>sayılır. Üyelikten ayrılma, üyenin derneğe olan birikmiş borçlarını sona erdirmez.</w:t>
      </w:r>
      <w:r w:rsidR="0077253E" w:rsidRPr="00203E22">
        <w:rPr>
          <w:color w:val="000000" w:themeColor="text1"/>
          <w:sz w:val="24"/>
          <w:szCs w:val="24"/>
        </w:rPr>
        <w:t>İstifa eden üye, dernek malvarlığında hak iddia edemez. İstifa etmiş bir üyenin tekrar üyelik için başvurması halinde, normal asil üyeliğe başvurma süreçleri takip edilir.</w:t>
      </w:r>
    </w:p>
    <w:p w:rsidR="00762510" w:rsidRPr="008C4413" w:rsidRDefault="001C2C90" w:rsidP="0085670D">
      <w:pPr>
        <w:pStyle w:val="Balk1"/>
        <w:spacing w:line="305" w:lineRule="exact"/>
        <w:ind w:left="0" w:firstLine="720"/>
        <w:jc w:val="both"/>
        <w:rPr>
          <w:sz w:val="24"/>
          <w:szCs w:val="24"/>
        </w:rPr>
      </w:pPr>
      <w:r>
        <w:rPr>
          <w:sz w:val="24"/>
          <w:szCs w:val="24"/>
        </w:rPr>
        <w:t>Üyelikten ç</w:t>
      </w:r>
      <w:r w:rsidR="00751500" w:rsidRPr="008C4413">
        <w:rPr>
          <w:sz w:val="24"/>
          <w:szCs w:val="24"/>
        </w:rPr>
        <w:t>ıkarılma</w:t>
      </w:r>
    </w:p>
    <w:p w:rsidR="00762510" w:rsidRPr="008C4413" w:rsidRDefault="006F2B4E" w:rsidP="0085670D">
      <w:pPr>
        <w:pStyle w:val="GvdeMetni"/>
        <w:spacing w:line="305" w:lineRule="exact"/>
        <w:ind w:left="0" w:firstLine="720"/>
        <w:rPr>
          <w:sz w:val="24"/>
          <w:szCs w:val="24"/>
        </w:rPr>
      </w:pPr>
      <w:r>
        <w:rPr>
          <w:b/>
          <w:sz w:val="24"/>
          <w:szCs w:val="24"/>
        </w:rPr>
        <w:t>Madde 8</w:t>
      </w:r>
      <w:r w:rsidR="001D0AC7" w:rsidRPr="008C4413">
        <w:rPr>
          <w:sz w:val="24"/>
          <w:szCs w:val="24"/>
        </w:rPr>
        <w:t xml:space="preserve">- </w:t>
      </w:r>
      <w:r w:rsidR="00751500" w:rsidRPr="008C4413">
        <w:rPr>
          <w:sz w:val="24"/>
          <w:szCs w:val="24"/>
        </w:rPr>
        <w:t>Dernek üyeliğinde</w:t>
      </w:r>
      <w:r w:rsidR="00E759B2" w:rsidRPr="008C4413">
        <w:rPr>
          <w:sz w:val="24"/>
          <w:szCs w:val="24"/>
        </w:rPr>
        <w:t>n çıkarılmayı gerektiren haller:</w:t>
      </w:r>
    </w:p>
    <w:p w:rsidR="00E759B2" w:rsidRPr="008C4413" w:rsidRDefault="00E759B2" w:rsidP="0085670D">
      <w:pPr>
        <w:pStyle w:val="GvdeMetni"/>
        <w:spacing w:before="5" w:line="244" w:lineRule="auto"/>
        <w:ind w:left="0" w:right="3056" w:firstLine="720"/>
        <w:rPr>
          <w:sz w:val="24"/>
          <w:szCs w:val="24"/>
        </w:rPr>
      </w:pPr>
      <w:r w:rsidRPr="008C4413">
        <w:rPr>
          <w:sz w:val="24"/>
          <w:szCs w:val="24"/>
        </w:rPr>
        <w:t>1-</w:t>
      </w:r>
      <w:r w:rsidR="00751500" w:rsidRPr="008C4413">
        <w:rPr>
          <w:sz w:val="24"/>
          <w:szCs w:val="24"/>
        </w:rPr>
        <w:t>Dernek tüzüğüne a</w:t>
      </w:r>
      <w:r w:rsidRPr="008C4413">
        <w:rPr>
          <w:sz w:val="24"/>
          <w:szCs w:val="24"/>
        </w:rPr>
        <w:t>ykırı davranışlarda bulunmak,</w:t>
      </w:r>
    </w:p>
    <w:p w:rsidR="00E759B2" w:rsidRPr="008C4413" w:rsidRDefault="00E759B2" w:rsidP="0085670D">
      <w:pPr>
        <w:pStyle w:val="GvdeMetni"/>
        <w:spacing w:before="5" w:line="244" w:lineRule="auto"/>
        <w:ind w:left="0" w:right="3056" w:firstLine="720"/>
        <w:rPr>
          <w:sz w:val="24"/>
          <w:szCs w:val="24"/>
        </w:rPr>
      </w:pPr>
      <w:r w:rsidRPr="008C4413">
        <w:rPr>
          <w:sz w:val="24"/>
          <w:szCs w:val="24"/>
        </w:rPr>
        <w:t>2-</w:t>
      </w:r>
      <w:r w:rsidR="00532932">
        <w:rPr>
          <w:sz w:val="24"/>
          <w:szCs w:val="24"/>
        </w:rPr>
        <w:t>Dernek Genel Kurulu kararı ile verilen görevleri haklı bir sebep olmaksızın</w:t>
      </w:r>
      <w:r w:rsidR="00751500" w:rsidRPr="008C4413">
        <w:rPr>
          <w:sz w:val="24"/>
          <w:szCs w:val="24"/>
        </w:rPr>
        <w:t xml:space="preserve"> </w:t>
      </w:r>
      <w:r w:rsidR="00532932">
        <w:rPr>
          <w:sz w:val="24"/>
          <w:szCs w:val="24"/>
        </w:rPr>
        <w:t>yerine getirmemek,</w:t>
      </w:r>
    </w:p>
    <w:p w:rsidR="00532932" w:rsidRDefault="00E759B2" w:rsidP="0085670D">
      <w:pPr>
        <w:pStyle w:val="GvdeMetni"/>
        <w:spacing w:before="5" w:line="244" w:lineRule="auto"/>
        <w:ind w:left="0" w:right="126" w:firstLine="720"/>
        <w:rPr>
          <w:sz w:val="24"/>
          <w:szCs w:val="24"/>
        </w:rPr>
      </w:pPr>
      <w:r w:rsidRPr="008C4413">
        <w:rPr>
          <w:sz w:val="24"/>
          <w:szCs w:val="24"/>
        </w:rPr>
        <w:t>3-</w:t>
      </w:r>
      <w:r w:rsidR="00751500" w:rsidRPr="008C4413">
        <w:rPr>
          <w:sz w:val="24"/>
          <w:szCs w:val="24"/>
        </w:rPr>
        <w:t xml:space="preserve">Yazılı ikazlara rağmen </w:t>
      </w:r>
      <w:r w:rsidR="00532932">
        <w:rPr>
          <w:sz w:val="24"/>
          <w:szCs w:val="24"/>
        </w:rPr>
        <w:t xml:space="preserve"> </w:t>
      </w:r>
      <w:r w:rsidR="00751500" w:rsidRPr="008C4413">
        <w:rPr>
          <w:sz w:val="24"/>
          <w:szCs w:val="24"/>
        </w:rPr>
        <w:t xml:space="preserve">üyelik </w:t>
      </w:r>
      <w:r w:rsidR="00532932">
        <w:rPr>
          <w:sz w:val="24"/>
          <w:szCs w:val="24"/>
        </w:rPr>
        <w:t xml:space="preserve"> </w:t>
      </w:r>
      <w:r w:rsidR="00751500" w:rsidRPr="008C4413">
        <w:rPr>
          <w:sz w:val="24"/>
          <w:szCs w:val="24"/>
        </w:rPr>
        <w:t>aidatını</w:t>
      </w:r>
      <w:r w:rsidR="00532932">
        <w:rPr>
          <w:sz w:val="24"/>
          <w:szCs w:val="24"/>
        </w:rPr>
        <w:t xml:space="preserve"> </w:t>
      </w:r>
      <w:r w:rsidR="00751500" w:rsidRPr="008C4413">
        <w:rPr>
          <w:sz w:val="24"/>
          <w:szCs w:val="24"/>
        </w:rPr>
        <w:t>altı ay içinde</w:t>
      </w:r>
      <w:r w:rsidR="0085670D">
        <w:rPr>
          <w:sz w:val="24"/>
          <w:szCs w:val="24"/>
        </w:rPr>
        <w:t xml:space="preserve"> </w:t>
      </w:r>
      <w:r w:rsidR="00532932">
        <w:rPr>
          <w:sz w:val="24"/>
          <w:szCs w:val="24"/>
        </w:rPr>
        <w:t xml:space="preserve">  </w:t>
      </w:r>
    </w:p>
    <w:p w:rsidR="00E759B2" w:rsidRPr="008C4413" w:rsidRDefault="00532932" w:rsidP="00532932">
      <w:pPr>
        <w:pStyle w:val="GvdeMetni"/>
        <w:spacing w:before="5" w:line="244" w:lineRule="auto"/>
        <w:ind w:left="0" w:right="126"/>
        <w:rPr>
          <w:sz w:val="24"/>
          <w:szCs w:val="24"/>
        </w:rPr>
      </w:pPr>
      <w:r>
        <w:rPr>
          <w:sz w:val="24"/>
          <w:szCs w:val="24"/>
        </w:rPr>
        <w:t>ö</w:t>
      </w:r>
      <w:r w:rsidR="00751500" w:rsidRPr="008C4413">
        <w:rPr>
          <w:sz w:val="24"/>
          <w:szCs w:val="24"/>
        </w:rPr>
        <w:t>dememek,</w:t>
      </w:r>
    </w:p>
    <w:p w:rsidR="00E759B2" w:rsidRPr="008C4413" w:rsidRDefault="00E759B2" w:rsidP="0085670D">
      <w:pPr>
        <w:pStyle w:val="GvdeMetni"/>
        <w:spacing w:before="5" w:line="244" w:lineRule="auto"/>
        <w:ind w:left="0" w:right="3056" w:firstLine="720"/>
        <w:rPr>
          <w:sz w:val="24"/>
          <w:szCs w:val="24"/>
        </w:rPr>
      </w:pPr>
      <w:r w:rsidRPr="008C4413">
        <w:rPr>
          <w:sz w:val="24"/>
          <w:szCs w:val="24"/>
        </w:rPr>
        <w:t>4-</w:t>
      </w:r>
      <w:r w:rsidR="00751500" w:rsidRPr="008C4413">
        <w:rPr>
          <w:sz w:val="24"/>
          <w:szCs w:val="24"/>
        </w:rPr>
        <w:t>Dernek organla</w:t>
      </w:r>
      <w:r w:rsidRPr="008C4413">
        <w:rPr>
          <w:sz w:val="24"/>
          <w:szCs w:val="24"/>
        </w:rPr>
        <w:t>rınca verilen kararlara uymamak,</w:t>
      </w:r>
    </w:p>
    <w:p w:rsidR="00762510" w:rsidRPr="008C4413" w:rsidRDefault="00E759B2" w:rsidP="0085670D">
      <w:pPr>
        <w:pStyle w:val="GvdeMetni"/>
        <w:spacing w:before="5" w:line="244" w:lineRule="auto"/>
        <w:ind w:left="0" w:right="3056" w:firstLine="720"/>
        <w:rPr>
          <w:sz w:val="24"/>
          <w:szCs w:val="24"/>
        </w:rPr>
      </w:pPr>
      <w:r w:rsidRPr="008C4413">
        <w:rPr>
          <w:sz w:val="24"/>
          <w:szCs w:val="24"/>
        </w:rPr>
        <w:t>5-</w:t>
      </w:r>
      <w:r w:rsidR="00751500" w:rsidRPr="008C4413">
        <w:rPr>
          <w:sz w:val="24"/>
          <w:szCs w:val="24"/>
        </w:rPr>
        <w:t>Üye olma şartlarını kaybetmiş olmak,</w:t>
      </w:r>
    </w:p>
    <w:p w:rsidR="00762510" w:rsidRDefault="00751500" w:rsidP="0085670D">
      <w:pPr>
        <w:pStyle w:val="GvdeMetni"/>
        <w:spacing w:line="244" w:lineRule="auto"/>
        <w:ind w:left="0" w:firstLine="720"/>
        <w:rPr>
          <w:sz w:val="24"/>
          <w:szCs w:val="24"/>
        </w:rPr>
      </w:pPr>
      <w:r w:rsidRPr="008C4413">
        <w:rPr>
          <w:sz w:val="24"/>
          <w:szCs w:val="24"/>
        </w:rPr>
        <w:t>Yukarıda sayılan durum</w:t>
      </w:r>
      <w:r w:rsidR="001C2C90">
        <w:rPr>
          <w:sz w:val="24"/>
          <w:szCs w:val="24"/>
        </w:rPr>
        <w:t>lardan birinin tespiti halinde Yönetim K</w:t>
      </w:r>
      <w:r w:rsidRPr="008C4413">
        <w:rPr>
          <w:sz w:val="24"/>
          <w:szCs w:val="24"/>
        </w:rPr>
        <w:t>urulu kararı ile üyelikten çıkarılabilir.</w:t>
      </w:r>
      <w:r w:rsidR="002C14CF">
        <w:rPr>
          <w:sz w:val="24"/>
          <w:szCs w:val="24"/>
        </w:rPr>
        <w:t xml:space="preserve"> Dernekten çıkan</w:t>
      </w:r>
      <w:r w:rsidR="002C14CF">
        <w:rPr>
          <w:sz w:val="24"/>
          <w:szCs w:val="24"/>
        </w:rPr>
        <w:tab/>
        <w:t xml:space="preserve">veya </w:t>
      </w:r>
      <w:r w:rsidR="00C1420E" w:rsidRPr="008C4413">
        <w:rPr>
          <w:sz w:val="24"/>
          <w:szCs w:val="24"/>
        </w:rPr>
        <w:t xml:space="preserve">çıkarılanlar, </w:t>
      </w:r>
      <w:r w:rsidRPr="008C4413">
        <w:rPr>
          <w:sz w:val="24"/>
          <w:szCs w:val="24"/>
        </w:rPr>
        <w:t>üy</w:t>
      </w:r>
      <w:r w:rsidR="00C1420E" w:rsidRPr="008C4413">
        <w:rPr>
          <w:sz w:val="24"/>
          <w:szCs w:val="24"/>
        </w:rPr>
        <w:t>e</w:t>
      </w:r>
      <w:r w:rsidR="008C38FE">
        <w:rPr>
          <w:sz w:val="24"/>
          <w:szCs w:val="24"/>
        </w:rPr>
        <w:t xml:space="preserve"> </w:t>
      </w:r>
      <w:r w:rsidRPr="008C4413">
        <w:rPr>
          <w:sz w:val="24"/>
          <w:szCs w:val="24"/>
        </w:rPr>
        <w:t xml:space="preserve">kayıt defterinden silinir ve </w:t>
      </w:r>
      <w:r w:rsidRPr="008C4413">
        <w:rPr>
          <w:spacing w:val="-3"/>
          <w:sz w:val="24"/>
          <w:szCs w:val="24"/>
        </w:rPr>
        <w:t xml:space="preserve">dernek </w:t>
      </w:r>
      <w:r w:rsidRPr="008C4413">
        <w:rPr>
          <w:sz w:val="24"/>
          <w:szCs w:val="24"/>
        </w:rPr>
        <w:t>malvarlığında hak iddia edemez.</w:t>
      </w:r>
    </w:p>
    <w:p w:rsidR="0085670D" w:rsidRDefault="0085670D" w:rsidP="0087426D">
      <w:pPr>
        <w:pStyle w:val="GvdeMetni"/>
        <w:spacing w:line="244" w:lineRule="auto"/>
        <w:ind w:left="0"/>
        <w:rPr>
          <w:sz w:val="24"/>
          <w:szCs w:val="24"/>
        </w:rPr>
      </w:pPr>
    </w:p>
    <w:p w:rsidR="00AF7693" w:rsidRDefault="00AF7693" w:rsidP="0087426D">
      <w:pPr>
        <w:pStyle w:val="GvdeMetni"/>
        <w:spacing w:line="244" w:lineRule="auto"/>
        <w:ind w:left="0"/>
        <w:rPr>
          <w:sz w:val="24"/>
          <w:szCs w:val="24"/>
        </w:rPr>
      </w:pPr>
    </w:p>
    <w:p w:rsidR="0085670D" w:rsidRDefault="00B20169" w:rsidP="0087426D">
      <w:pPr>
        <w:pStyle w:val="GvdeMetni"/>
        <w:spacing w:line="244" w:lineRule="auto"/>
        <w:ind w:left="0" w:firstLine="720"/>
        <w:jc w:val="center"/>
        <w:rPr>
          <w:b/>
          <w:sz w:val="24"/>
          <w:szCs w:val="24"/>
        </w:rPr>
      </w:pPr>
      <w:r>
        <w:rPr>
          <w:b/>
          <w:sz w:val="24"/>
          <w:szCs w:val="24"/>
        </w:rPr>
        <w:t>III.</w:t>
      </w:r>
      <w:r w:rsidRPr="00B20169">
        <w:rPr>
          <w:b/>
          <w:sz w:val="24"/>
          <w:szCs w:val="24"/>
        </w:rPr>
        <w:t xml:space="preserve"> BÖLÜM</w:t>
      </w:r>
    </w:p>
    <w:p w:rsidR="00B20169" w:rsidRDefault="00B20169" w:rsidP="0085670D">
      <w:pPr>
        <w:pStyle w:val="GvdeMetni"/>
        <w:spacing w:line="244" w:lineRule="auto"/>
        <w:ind w:left="0" w:firstLine="720"/>
        <w:rPr>
          <w:b/>
          <w:sz w:val="24"/>
          <w:szCs w:val="24"/>
        </w:rPr>
      </w:pPr>
    </w:p>
    <w:p w:rsidR="00AF7693" w:rsidRPr="00B20169" w:rsidRDefault="00AF7693" w:rsidP="0085670D">
      <w:pPr>
        <w:pStyle w:val="GvdeMetni"/>
        <w:spacing w:line="244" w:lineRule="auto"/>
        <w:ind w:left="0" w:firstLine="720"/>
        <w:rPr>
          <w:b/>
          <w:sz w:val="24"/>
          <w:szCs w:val="24"/>
        </w:rPr>
      </w:pPr>
    </w:p>
    <w:p w:rsidR="00762510" w:rsidRPr="008C4413" w:rsidRDefault="001C2C90" w:rsidP="0085670D">
      <w:pPr>
        <w:pStyle w:val="Balk1"/>
        <w:ind w:left="0" w:firstLine="720"/>
        <w:jc w:val="both"/>
        <w:rPr>
          <w:sz w:val="24"/>
          <w:szCs w:val="24"/>
        </w:rPr>
      </w:pPr>
      <w:r>
        <w:rPr>
          <w:sz w:val="24"/>
          <w:szCs w:val="24"/>
        </w:rPr>
        <w:t>Dernek o</w:t>
      </w:r>
      <w:r w:rsidR="00751500" w:rsidRPr="008C4413">
        <w:rPr>
          <w:sz w:val="24"/>
          <w:szCs w:val="24"/>
        </w:rPr>
        <w:t>rganları</w:t>
      </w:r>
    </w:p>
    <w:p w:rsidR="00762510" w:rsidRPr="008C4413" w:rsidRDefault="006F2B4E" w:rsidP="0085670D">
      <w:pPr>
        <w:pStyle w:val="GvdeMetni"/>
        <w:spacing w:before="4"/>
        <w:ind w:left="0" w:firstLine="720"/>
        <w:rPr>
          <w:sz w:val="24"/>
          <w:szCs w:val="24"/>
        </w:rPr>
      </w:pPr>
      <w:r>
        <w:rPr>
          <w:b/>
          <w:sz w:val="24"/>
          <w:szCs w:val="24"/>
        </w:rPr>
        <w:t>Madde 9</w:t>
      </w:r>
      <w:r w:rsidR="001D0AC7" w:rsidRPr="008C4413">
        <w:rPr>
          <w:sz w:val="24"/>
          <w:szCs w:val="24"/>
        </w:rPr>
        <w:t xml:space="preserve">- </w:t>
      </w:r>
      <w:r w:rsidR="00751500" w:rsidRPr="008C4413">
        <w:rPr>
          <w:sz w:val="24"/>
          <w:szCs w:val="24"/>
        </w:rPr>
        <w:t>Derneğin organları aşağıda gösterilmiştir.</w:t>
      </w:r>
    </w:p>
    <w:p w:rsidR="00C1420E" w:rsidRPr="008C4413" w:rsidRDefault="00C1420E" w:rsidP="0085670D">
      <w:pPr>
        <w:tabs>
          <w:tab w:val="left" w:pos="709"/>
        </w:tabs>
        <w:jc w:val="both"/>
        <w:rPr>
          <w:sz w:val="24"/>
          <w:szCs w:val="24"/>
        </w:rPr>
      </w:pPr>
      <w:r w:rsidRPr="008C4413">
        <w:rPr>
          <w:sz w:val="24"/>
          <w:szCs w:val="24"/>
        </w:rPr>
        <w:tab/>
        <w:t>1-Genel Kurul</w:t>
      </w:r>
    </w:p>
    <w:p w:rsidR="00762510" w:rsidRPr="008C4413" w:rsidRDefault="00C1420E" w:rsidP="0085670D">
      <w:pPr>
        <w:tabs>
          <w:tab w:val="left" w:pos="709"/>
        </w:tabs>
        <w:jc w:val="both"/>
        <w:rPr>
          <w:sz w:val="24"/>
          <w:szCs w:val="24"/>
        </w:rPr>
      </w:pPr>
      <w:r w:rsidRPr="008C4413">
        <w:rPr>
          <w:sz w:val="24"/>
          <w:szCs w:val="24"/>
        </w:rPr>
        <w:tab/>
        <w:t>2-Yönetim Kurulu</w:t>
      </w:r>
    </w:p>
    <w:p w:rsidR="00C1420E" w:rsidRPr="008C4413" w:rsidRDefault="00C1420E" w:rsidP="0085670D">
      <w:pPr>
        <w:tabs>
          <w:tab w:val="left" w:pos="709"/>
        </w:tabs>
        <w:jc w:val="both"/>
        <w:rPr>
          <w:sz w:val="24"/>
          <w:szCs w:val="24"/>
        </w:rPr>
      </w:pPr>
      <w:r w:rsidRPr="008C4413">
        <w:rPr>
          <w:sz w:val="24"/>
          <w:szCs w:val="24"/>
        </w:rPr>
        <w:tab/>
        <w:t>3-Denetim Kurulu</w:t>
      </w:r>
    </w:p>
    <w:p w:rsidR="0085670D" w:rsidRPr="008C4413" w:rsidRDefault="00C1420E" w:rsidP="0085670D">
      <w:pPr>
        <w:tabs>
          <w:tab w:val="left" w:pos="709"/>
        </w:tabs>
        <w:jc w:val="both"/>
        <w:rPr>
          <w:sz w:val="24"/>
          <w:szCs w:val="24"/>
        </w:rPr>
      </w:pPr>
      <w:r w:rsidRPr="008C4413">
        <w:rPr>
          <w:sz w:val="24"/>
          <w:szCs w:val="24"/>
        </w:rPr>
        <w:tab/>
        <w:t>4-Disiplin Kurulu</w:t>
      </w:r>
    </w:p>
    <w:p w:rsidR="00762510" w:rsidRPr="008C4413" w:rsidRDefault="001C2C90" w:rsidP="0085670D">
      <w:pPr>
        <w:pStyle w:val="Balk1"/>
        <w:spacing w:line="244" w:lineRule="auto"/>
        <w:ind w:left="0" w:right="111" w:firstLine="720"/>
        <w:jc w:val="both"/>
        <w:rPr>
          <w:sz w:val="24"/>
          <w:szCs w:val="24"/>
        </w:rPr>
      </w:pPr>
      <w:r>
        <w:rPr>
          <w:sz w:val="24"/>
          <w:szCs w:val="24"/>
        </w:rPr>
        <w:t>Dernek Genel Kurulunun kuruluş şekli, toplanma zamanı ile çağrı ve toplantı u</w:t>
      </w:r>
      <w:r w:rsidR="00751500" w:rsidRPr="008C4413">
        <w:rPr>
          <w:sz w:val="24"/>
          <w:szCs w:val="24"/>
        </w:rPr>
        <w:t>sulü</w:t>
      </w:r>
    </w:p>
    <w:p w:rsidR="00762510" w:rsidRPr="008C4413" w:rsidRDefault="006F2B4E" w:rsidP="0085670D">
      <w:pPr>
        <w:pStyle w:val="GvdeMetni"/>
        <w:spacing w:line="237" w:lineRule="auto"/>
        <w:ind w:left="0" w:right="107" w:firstLine="720"/>
        <w:rPr>
          <w:sz w:val="24"/>
          <w:szCs w:val="24"/>
        </w:rPr>
      </w:pPr>
      <w:r>
        <w:rPr>
          <w:b/>
          <w:sz w:val="24"/>
          <w:szCs w:val="24"/>
        </w:rPr>
        <w:t>Madde 10</w:t>
      </w:r>
      <w:r w:rsidR="001D0AC7" w:rsidRPr="008C4413">
        <w:rPr>
          <w:sz w:val="24"/>
          <w:szCs w:val="24"/>
        </w:rPr>
        <w:t xml:space="preserve">- </w:t>
      </w:r>
      <w:r w:rsidR="00AF7693">
        <w:rPr>
          <w:color w:val="000000" w:themeColor="text1"/>
          <w:sz w:val="24"/>
          <w:szCs w:val="24"/>
        </w:rPr>
        <w:t>Yönetim Kurulu, beş asil ve beş</w:t>
      </w:r>
      <w:r w:rsidR="00203E22" w:rsidRPr="00402112">
        <w:rPr>
          <w:color w:val="000000" w:themeColor="text1"/>
          <w:sz w:val="24"/>
          <w:szCs w:val="24"/>
        </w:rPr>
        <w:t xml:space="preserve"> yedek üye olarak Genel K</w:t>
      </w:r>
      <w:r w:rsidR="00582A16" w:rsidRPr="00402112">
        <w:rPr>
          <w:color w:val="000000" w:themeColor="text1"/>
          <w:sz w:val="24"/>
          <w:szCs w:val="24"/>
        </w:rPr>
        <w:t xml:space="preserve">urulca seçilir. </w:t>
      </w:r>
      <w:r w:rsidR="00DA08BB">
        <w:rPr>
          <w:sz w:val="24"/>
          <w:szCs w:val="24"/>
        </w:rPr>
        <w:t>Genel K</w:t>
      </w:r>
      <w:r w:rsidR="00751500" w:rsidRPr="008C4413">
        <w:rPr>
          <w:sz w:val="24"/>
          <w:szCs w:val="24"/>
        </w:rPr>
        <w:t>urul, derneğ</w:t>
      </w:r>
      <w:r w:rsidR="00DA08BB">
        <w:rPr>
          <w:sz w:val="24"/>
          <w:szCs w:val="24"/>
        </w:rPr>
        <w:t>in en yetkili karar organı olup,</w:t>
      </w:r>
      <w:r w:rsidR="00751500" w:rsidRPr="008C4413">
        <w:rPr>
          <w:sz w:val="24"/>
          <w:szCs w:val="24"/>
        </w:rPr>
        <w:t xml:space="preserve"> derneğe kayıtlı üyelerden oluşur. Derneğin şubesinin açılması durumunda ise şube sayısı üçe kadar genel merkez ve şubelerinde kayıtlı üyelerden; şube sayısı üçten fazla olması durumunda ise genel merkezdeki kayıtlı üyeler şubelere nakledilerek şubelerin genel kurullarında seçilen delegelerden oluşur.</w:t>
      </w:r>
    </w:p>
    <w:p w:rsidR="00762510" w:rsidRPr="008C4413" w:rsidRDefault="00CF6C0F" w:rsidP="0085670D">
      <w:pPr>
        <w:pStyle w:val="GvdeMetni"/>
        <w:ind w:left="0"/>
        <w:rPr>
          <w:sz w:val="24"/>
          <w:szCs w:val="24"/>
        </w:rPr>
      </w:pPr>
      <w:r>
        <w:rPr>
          <w:sz w:val="24"/>
          <w:szCs w:val="24"/>
        </w:rPr>
        <w:t>Genel K</w:t>
      </w:r>
      <w:r w:rsidR="00751500" w:rsidRPr="008C4413">
        <w:rPr>
          <w:sz w:val="24"/>
          <w:szCs w:val="24"/>
        </w:rPr>
        <w:t>urul;</w:t>
      </w:r>
    </w:p>
    <w:p w:rsidR="009A3508" w:rsidRPr="008C4413" w:rsidRDefault="009A3508" w:rsidP="0085670D">
      <w:pPr>
        <w:tabs>
          <w:tab w:val="left" w:pos="345"/>
        </w:tabs>
        <w:spacing w:line="305" w:lineRule="exact"/>
        <w:jc w:val="both"/>
        <w:rPr>
          <w:sz w:val="24"/>
          <w:szCs w:val="24"/>
        </w:rPr>
      </w:pPr>
      <w:r w:rsidRPr="008C4413">
        <w:rPr>
          <w:sz w:val="24"/>
          <w:szCs w:val="24"/>
        </w:rPr>
        <w:tab/>
      </w:r>
      <w:r w:rsidRPr="008C4413">
        <w:rPr>
          <w:sz w:val="24"/>
          <w:szCs w:val="24"/>
        </w:rPr>
        <w:tab/>
        <w:t>1-</w:t>
      </w:r>
      <w:r w:rsidR="00751500" w:rsidRPr="008C4413">
        <w:rPr>
          <w:sz w:val="24"/>
          <w:szCs w:val="24"/>
        </w:rPr>
        <w:t>Bu tüzükte belli edilen zamanda olağan,</w:t>
      </w:r>
    </w:p>
    <w:p w:rsidR="009A3508" w:rsidRPr="008C4413" w:rsidRDefault="009A3508" w:rsidP="0085670D">
      <w:pPr>
        <w:tabs>
          <w:tab w:val="left" w:pos="345"/>
        </w:tabs>
        <w:spacing w:line="305" w:lineRule="exact"/>
        <w:jc w:val="both"/>
        <w:rPr>
          <w:sz w:val="24"/>
          <w:szCs w:val="24"/>
        </w:rPr>
      </w:pPr>
      <w:r w:rsidRPr="008C4413">
        <w:rPr>
          <w:sz w:val="24"/>
          <w:szCs w:val="24"/>
        </w:rPr>
        <w:tab/>
      </w:r>
      <w:r w:rsidRPr="008C4413">
        <w:rPr>
          <w:sz w:val="24"/>
          <w:szCs w:val="24"/>
        </w:rPr>
        <w:tab/>
        <w:t>2-</w:t>
      </w:r>
      <w:r w:rsidR="00DA08BB">
        <w:rPr>
          <w:sz w:val="24"/>
          <w:szCs w:val="24"/>
        </w:rPr>
        <w:t>Yönetim veya Denetim K</w:t>
      </w:r>
      <w:r w:rsidR="00751500" w:rsidRPr="008C4413">
        <w:rPr>
          <w:sz w:val="24"/>
          <w:szCs w:val="24"/>
        </w:rPr>
        <w:t xml:space="preserve">urulunun gerekli gördüğü hallerde veya </w:t>
      </w:r>
      <w:r w:rsidR="00751500" w:rsidRPr="008C4413">
        <w:rPr>
          <w:spacing w:val="-3"/>
          <w:sz w:val="24"/>
          <w:szCs w:val="24"/>
        </w:rPr>
        <w:t>dernek</w:t>
      </w:r>
      <w:r w:rsidR="008C38FE">
        <w:rPr>
          <w:spacing w:val="-3"/>
          <w:sz w:val="24"/>
          <w:szCs w:val="24"/>
        </w:rPr>
        <w:t xml:space="preserve"> </w:t>
      </w:r>
      <w:r w:rsidR="00751500" w:rsidRPr="008C4413">
        <w:rPr>
          <w:sz w:val="24"/>
          <w:szCs w:val="24"/>
        </w:rPr>
        <w:t>üyelerinden beşte birinin yazılı isteği üzerine otuz gün içinde olağanüstü</w:t>
      </w:r>
      <w:r w:rsidR="008C38FE">
        <w:rPr>
          <w:sz w:val="24"/>
          <w:szCs w:val="24"/>
        </w:rPr>
        <w:t xml:space="preserve"> </w:t>
      </w:r>
      <w:r w:rsidR="00751500" w:rsidRPr="008C4413">
        <w:rPr>
          <w:sz w:val="24"/>
          <w:szCs w:val="24"/>
        </w:rPr>
        <w:t>toplanır.</w:t>
      </w:r>
    </w:p>
    <w:p w:rsidR="009A3508" w:rsidRPr="008C4413" w:rsidRDefault="009A3508" w:rsidP="0085670D">
      <w:pPr>
        <w:tabs>
          <w:tab w:val="left" w:pos="345"/>
        </w:tabs>
        <w:spacing w:line="305" w:lineRule="exact"/>
        <w:jc w:val="both"/>
        <w:rPr>
          <w:sz w:val="24"/>
          <w:szCs w:val="24"/>
        </w:rPr>
      </w:pPr>
      <w:r w:rsidRPr="008C4413">
        <w:rPr>
          <w:sz w:val="24"/>
          <w:szCs w:val="24"/>
        </w:rPr>
        <w:tab/>
      </w:r>
      <w:r w:rsidRPr="008C4413">
        <w:rPr>
          <w:sz w:val="24"/>
          <w:szCs w:val="24"/>
        </w:rPr>
        <w:tab/>
        <w:t>3-</w:t>
      </w:r>
      <w:r w:rsidR="00CF6C0F">
        <w:rPr>
          <w:sz w:val="24"/>
          <w:szCs w:val="24"/>
        </w:rPr>
        <w:t>Olağan Genel K</w:t>
      </w:r>
      <w:r w:rsidR="00751500" w:rsidRPr="008C4413">
        <w:rPr>
          <w:sz w:val="24"/>
          <w:szCs w:val="24"/>
        </w:rPr>
        <w:t>urul, 2 yılda bi</w:t>
      </w:r>
      <w:r w:rsidR="00DA08BB">
        <w:rPr>
          <w:sz w:val="24"/>
          <w:szCs w:val="24"/>
        </w:rPr>
        <w:t>r Ocak ayı içersinde, Yönetim K</w:t>
      </w:r>
      <w:r w:rsidR="00751500" w:rsidRPr="008C4413">
        <w:rPr>
          <w:sz w:val="24"/>
          <w:szCs w:val="24"/>
        </w:rPr>
        <w:t>urulunca belirlenecek gün</w:t>
      </w:r>
      <w:r w:rsidR="00DA08BB">
        <w:rPr>
          <w:sz w:val="24"/>
          <w:szCs w:val="24"/>
        </w:rPr>
        <w:t>,</w:t>
      </w:r>
      <w:r w:rsidR="00751500" w:rsidRPr="008C4413">
        <w:rPr>
          <w:sz w:val="24"/>
          <w:szCs w:val="24"/>
        </w:rPr>
        <w:t xml:space="preserve"> yer ve saatte toplanır.</w:t>
      </w:r>
    </w:p>
    <w:p w:rsidR="00762510" w:rsidRPr="008C4413" w:rsidRDefault="009A3508" w:rsidP="0085670D">
      <w:pPr>
        <w:tabs>
          <w:tab w:val="left" w:pos="345"/>
        </w:tabs>
        <w:spacing w:line="305" w:lineRule="exact"/>
        <w:jc w:val="both"/>
        <w:rPr>
          <w:sz w:val="24"/>
          <w:szCs w:val="24"/>
        </w:rPr>
      </w:pPr>
      <w:r w:rsidRPr="008C4413">
        <w:rPr>
          <w:sz w:val="24"/>
          <w:szCs w:val="24"/>
        </w:rPr>
        <w:tab/>
      </w:r>
      <w:r w:rsidRPr="008C4413">
        <w:rPr>
          <w:sz w:val="24"/>
          <w:szCs w:val="24"/>
        </w:rPr>
        <w:tab/>
        <w:t>4-</w:t>
      </w:r>
      <w:r w:rsidR="00DA08BB">
        <w:rPr>
          <w:sz w:val="24"/>
          <w:szCs w:val="24"/>
        </w:rPr>
        <w:t>Genel Kurul toplantıya Yönetim K</w:t>
      </w:r>
      <w:r w:rsidR="00751500" w:rsidRPr="008C4413">
        <w:rPr>
          <w:sz w:val="24"/>
          <w:szCs w:val="24"/>
        </w:rPr>
        <w:t>urulunca çağrılır.</w:t>
      </w:r>
    </w:p>
    <w:p w:rsidR="0085670D" w:rsidRPr="00AF7693" w:rsidRDefault="009A3508" w:rsidP="00AF7693">
      <w:pPr>
        <w:pStyle w:val="GvdeMetni"/>
        <w:spacing w:line="244" w:lineRule="auto"/>
        <w:ind w:left="0" w:right="107" w:firstLine="603"/>
        <w:rPr>
          <w:sz w:val="24"/>
          <w:szCs w:val="24"/>
        </w:rPr>
      </w:pPr>
      <w:r w:rsidRPr="008C4413">
        <w:rPr>
          <w:sz w:val="24"/>
          <w:szCs w:val="24"/>
        </w:rPr>
        <w:t>5-</w:t>
      </w:r>
      <w:r w:rsidR="00DA08BB">
        <w:rPr>
          <w:sz w:val="24"/>
          <w:szCs w:val="24"/>
        </w:rPr>
        <w:t>Yönetim Kurulu, Genel K</w:t>
      </w:r>
      <w:r w:rsidR="00751500" w:rsidRPr="008C4413">
        <w:rPr>
          <w:sz w:val="24"/>
          <w:szCs w:val="24"/>
        </w:rPr>
        <w:t>urulu toplantıya çağırmazsa; üyelerden birinin başvurusu</w:t>
      </w:r>
      <w:r w:rsidR="00DA08BB">
        <w:rPr>
          <w:sz w:val="24"/>
          <w:szCs w:val="24"/>
        </w:rPr>
        <w:t xml:space="preserve"> üzerine sulh hakimi, üç üyeyi Genel K</w:t>
      </w:r>
      <w:r w:rsidR="00751500" w:rsidRPr="008C4413">
        <w:rPr>
          <w:sz w:val="24"/>
          <w:szCs w:val="24"/>
        </w:rPr>
        <w:t>urulu toplantıya çağırmakla görevlendirir.</w:t>
      </w:r>
    </w:p>
    <w:p w:rsidR="00762510" w:rsidRPr="00CF6C0F" w:rsidRDefault="00CF6C0F" w:rsidP="0085670D">
      <w:pPr>
        <w:pStyle w:val="Balk2"/>
        <w:ind w:left="0" w:firstLine="720"/>
        <w:rPr>
          <w:i w:val="0"/>
          <w:sz w:val="24"/>
          <w:szCs w:val="24"/>
        </w:rPr>
      </w:pPr>
      <w:r w:rsidRPr="00CF6C0F">
        <w:rPr>
          <w:i w:val="0"/>
          <w:sz w:val="24"/>
          <w:szCs w:val="24"/>
        </w:rPr>
        <w:t>Çağrı Usulü</w:t>
      </w:r>
    </w:p>
    <w:p w:rsidR="00762510" w:rsidRPr="008C4413" w:rsidRDefault="00DA08BB" w:rsidP="0085670D">
      <w:pPr>
        <w:pStyle w:val="GvdeMetni"/>
        <w:spacing w:before="5"/>
        <w:ind w:left="0" w:right="107" w:firstLine="720"/>
        <w:rPr>
          <w:sz w:val="24"/>
          <w:szCs w:val="24"/>
        </w:rPr>
      </w:pPr>
      <w:r>
        <w:rPr>
          <w:sz w:val="24"/>
          <w:szCs w:val="24"/>
        </w:rPr>
        <w:t>Yönetim Kurulu, dernek tüzüğüne göre Genel K</w:t>
      </w:r>
      <w:r w:rsidR="00751500" w:rsidRPr="008C4413">
        <w:rPr>
          <w:sz w:val="24"/>
          <w:szCs w:val="24"/>
        </w:rPr>
        <w:t>urula katılma hakkı bulunan üyel</w:t>
      </w:r>
      <w:r>
        <w:rPr>
          <w:sz w:val="24"/>
          <w:szCs w:val="24"/>
        </w:rPr>
        <w:t>erin listesini düzenler. Genel K</w:t>
      </w:r>
      <w:r w:rsidR="00751500" w:rsidRPr="008C4413">
        <w:rPr>
          <w:sz w:val="24"/>
          <w:szCs w:val="24"/>
        </w:rPr>
        <w:t xml:space="preserve">urula katılma hakkı bulunan üyeler, en az onbeş gün önceden, toplantının günü, saati, yeri ve gündemi en az bir gazetede veya derneğin internet sayfasında ilan edilmek, yazılı olarak bildirilmek, üyenin bildirdiği elektronik posta adresine ya da iletişim </w:t>
      </w:r>
      <w:r w:rsidR="00751500" w:rsidRPr="008C4413">
        <w:rPr>
          <w:sz w:val="24"/>
          <w:szCs w:val="24"/>
        </w:rPr>
        <w:lastRenderedPageBreak/>
        <w:t xml:space="preserve">numarasına mesaj gönderilmek </w:t>
      </w:r>
      <w:r w:rsidR="00751500" w:rsidRPr="008C4413">
        <w:rPr>
          <w:spacing w:val="-3"/>
          <w:sz w:val="24"/>
          <w:szCs w:val="24"/>
        </w:rPr>
        <w:t xml:space="preserve">veya </w:t>
      </w:r>
      <w:r w:rsidR="00751500" w:rsidRPr="008C4413">
        <w:rPr>
          <w:sz w:val="24"/>
          <w:szCs w:val="24"/>
        </w:rPr>
        <w:t>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rsidR="00762510" w:rsidRPr="008C4413" w:rsidRDefault="00751500" w:rsidP="0085670D">
      <w:pPr>
        <w:pStyle w:val="GvdeMetni"/>
        <w:spacing w:before="1"/>
        <w:ind w:left="0" w:right="107" w:firstLine="720"/>
        <w:rPr>
          <w:sz w:val="24"/>
          <w:szCs w:val="24"/>
        </w:rPr>
      </w:pPr>
      <w:r w:rsidRPr="008C4413">
        <w:rPr>
          <w:sz w:val="24"/>
          <w:szCs w:val="24"/>
        </w:rPr>
        <w:t xml:space="preserve">Toplantı, çoğunluk sağlanamaması sebebinin dışında başka bir nedenle </w:t>
      </w:r>
      <w:r w:rsidRPr="008C4413">
        <w:rPr>
          <w:spacing w:val="-4"/>
          <w:sz w:val="24"/>
          <w:szCs w:val="24"/>
        </w:rPr>
        <w:t xml:space="preserve">geri </w:t>
      </w:r>
      <w:r w:rsidRPr="008C4413">
        <w:rPr>
          <w:sz w:val="24"/>
          <w:szCs w:val="24"/>
        </w:rPr>
        <w:t xml:space="preserve">bırakılırsa, bu durum geri bırakma sebepleri de belirtilmek suretiyle, ilk toplantı için yapılan çağrı usulüne uygun olarak üyelere duyurulur. İkinci toplantının </w:t>
      </w:r>
      <w:r w:rsidRPr="008C4413">
        <w:rPr>
          <w:spacing w:val="-4"/>
          <w:sz w:val="24"/>
          <w:szCs w:val="24"/>
        </w:rPr>
        <w:t xml:space="preserve">geri </w:t>
      </w:r>
      <w:r w:rsidRPr="008C4413">
        <w:rPr>
          <w:sz w:val="24"/>
          <w:szCs w:val="24"/>
        </w:rPr>
        <w:t>bırakma tarihinden itibaren en geç altı ay içinde yapılması zorunludur. Üyeler ikinci toplantıya, birinci fıkrada belirtilen esaslara göre yenidençağrılır.</w:t>
      </w:r>
    </w:p>
    <w:p w:rsidR="0085670D" w:rsidRPr="00AF7693" w:rsidRDefault="00751500" w:rsidP="00AF7693">
      <w:pPr>
        <w:pStyle w:val="GvdeMetni"/>
        <w:ind w:left="0" w:firstLine="720"/>
        <w:rPr>
          <w:sz w:val="24"/>
          <w:szCs w:val="24"/>
        </w:rPr>
      </w:pPr>
      <w:r w:rsidRPr="008C4413">
        <w:rPr>
          <w:sz w:val="24"/>
          <w:szCs w:val="24"/>
        </w:rPr>
        <w:t>Genel kurul toplantısı bir defadan fazla geri bırakılamaz.</w:t>
      </w:r>
    </w:p>
    <w:p w:rsidR="00762510" w:rsidRPr="00CF6C0F" w:rsidRDefault="00CF6C0F" w:rsidP="0085670D">
      <w:pPr>
        <w:pStyle w:val="Balk2"/>
        <w:spacing w:line="305" w:lineRule="exact"/>
        <w:ind w:left="0" w:firstLine="720"/>
        <w:rPr>
          <w:i w:val="0"/>
          <w:sz w:val="24"/>
          <w:szCs w:val="24"/>
        </w:rPr>
      </w:pPr>
      <w:r w:rsidRPr="00CF6C0F">
        <w:rPr>
          <w:i w:val="0"/>
          <w:sz w:val="24"/>
          <w:szCs w:val="24"/>
        </w:rPr>
        <w:t>Toplantı Usulü</w:t>
      </w:r>
    </w:p>
    <w:p w:rsidR="00762510" w:rsidRPr="008C4413" w:rsidRDefault="00751500" w:rsidP="0085670D">
      <w:pPr>
        <w:pStyle w:val="GvdeMetni"/>
        <w:spacing w:line="244" w:lineRule="auto"/>
        <w:ind w:left="0" w:right="106" w:firstLine="720"/>
        <w:rPr>
          <w:sz w:val="24"/>
          <w:szCs w:val="24"/>
        </w:rPr>
      </w:pPr>
      <w:r w:rsidRPr="008C4413">
        <w:rPr>
          <w:sz w:val="24"/>
          <w:szCs w:val="24"/>
        </w:rPr>
        <w:t>Genel kurul, katılma hakkı bulunan üyelerin salt çoğunluğunun, tüzük değişikliği ve derneğin feshi hallerinde ise üçte ikisinin katılımıyla toplanır; çoğunluğun sağlanamaması</w:t>
      </w:r>
      <w:r w:rsidR="008C38FE">
        <w:rPr>
          <w:sz w:val="24"/>
          <w:szCs w:val="24"/>
        </w:rPr>
        <w:t xml:space="preserve"> </w:t>
      </w:r>
      <w:r w:rsidRPr="008C4413">
        <w:rPr>
          <w:sz w:val="24"/>
          <w:szCs w:val="24"/>
        </w:rPr>
        <w:t>sebebiyle toplantının ertelenmesi durumunda ikinci toplantıda</w:t>
      </w:r>
      <w:r w:rsidR="008C38FE">
        <w:rPr>
          <w:sz w:val="24"/>
          <w:szCs w:val="24"/>
        </w:rPr>
        <w:t xml:space="preserve"> </w:t>
      </w:r>
      <w:r w:rsidRPr="008C4413">
        <w:rPr>
          <w:sz w:val="24"/>
          <w:szCs w:val="24"/>
        </w:rPr>
        <w:t xml:space="preserve">çoğunluk aranmaz. Ancak, bu </w:t>
      </w:r>
      <w:r w:rsidR="00D77657">
        <w:rPr>
          <w:sz w:val="24"/>
          <w:szCs w:val="24"/>
        </w:rPr>
        <w:t>toplantıya katılan üye sayısı, Yönetim ve D</w:t>
      </w:r>
      <w:r w:rsidRPr="008C4413">
        <w:rPr>
          <w:sz w:val="24"/>
          <w:szCs w:val="24"/>
        </w:rPr>
        <w:t>eneti</w:t>
      </w:r>
      <w:r w:rsidR="00D77657">
        <w:rPr>
          <w:sz w:val="24"/>
          <w:szCs w:val="24"/>
        </w:rPr>
        <w:t>m K</w:t>
      </w:r>
      <w:r w:rsidRPr="008C4413">
        <w:rPr>
          <w:sz w:val="24"/>
          <w:szCs w:val="24"/>
        </w:rPr>
        <w:t>urulları üye tam sayısının iki katından az olamaz.</w:t>
      </w:r>
    </w:p>
    <w:p w:rsidR="00762510" w:rsidRPr="008C4413" w:rsidRDefault="00D77657" w:rsidP="0085670D">
      <w:pPr>
        <w:pStyle w:val="GvdeMetni"/>
        <w:ind w:left="0" w:right="107" w:firstLine="720"/>
        <w:rPr>
          <w:sz w:val="24"/>
          <w:szCs w:val="24"/>
        </w:rPr>
      </w:pPr>
      <w:r>
        <w:rPr>
          <w:sz w:val="24"/>
          <w:szCs w:val="24"/>
        </w:rPr>
        <w:t>Genel K</w:t>
      </w:r>
      <w:r w:rsidR="00751500" w:rsidRPr="008C4413">
        <w:rPr>
          <w:sz w:val="24"/>
          <w:szCs w:val="24"/>
        </w:rPr>
        <w:t>urula katılma hakkı bulunan üyelerin listesi toplantı yerinde hazır bulundurulur. Toplantı yerine girecek üyelerin resmi makamla</w:t>
      </w:r>
      <w:r>
        <w:rPr>
          <w:sz w:val="24"/>
          <w:szCs w:val="24"/>
        </w:rPr>
        <w:t>rca verilmiş kimlik belgeleri, Yönetim Kurulu üyeleri veya Y</w:t>
      </w:r>
      <w:r w:rsidR="00751500" w:rsidRPr="008C4413">
        <w:rPr>
          <w:sz w:val="24"/>
          <w:szCs w:val="24"/>
        </w:rPr>
        <w:t xml:space="preserve">önetim </w:t>
      </w:r>
      <w:r>
        <w:rPr>
          <w:sz w:val="24"/>
          <w:szCs w:val="24"/>
        </w:rPr>
        <w:t>K</w:t>
      </w:r>
      <w:r w:rsidR="00751500" w:rsidRPr="008C4413">
        <w:rPr>
          <w:sz w:val="24"/>
          <w:szCs w:val="24"/>
        </w:rPr>
        <w:t>urulunca görevlendirilecek görevliler tara</w:t>
      </w:r>
      <w:r>
        <w:rPr>
          <w:sz w:val="24"/>
          <w:szCs w:val="24"/>
        </w:rPr>
        <w:t>fından kontrol edilir. Üyeler, Yönetim K</w:t>
      </w:r>
      <w:r w:rsidR="00751500" w:rsidRPr="008C4413">
        <w:rPr>
          <w:sz w:val="24"/>
          <w:szCs w:val="24"/>
        </w:rPr>
        <w:t>urulunca düzenlenen listedeki adları karşısına imza koyarak toplantı yerine girerler.</w:t>
      </w:r>
    </w:p>
    <w:p w:rsidR="00762510" w:rsidRPr="008C4413" w:rsidRDefault="00751500" w:rsidP="0085670D">
      <w:pPr>
        <w:pStyle w:val="GvdeMetni"/>
        <w:ind w:left="0" w:right="114"/>
        <w:rPr>
          <w:sz w:val="24"/>
          <w:szCs w:val="24"/>
        </w:rPr>
      </w:pPr>
      <w:r w:rsidRPr="008C4413">
        <w:rPr>
          <w:sz w:val="24"/>
          <w:szCs w:val="24"/>
        </w:rPr>
        <w:t>Toplantı yeter sayısı sağlanmışsa durum bir tutan</w:t>
      </w:r>
      <w:r w:rsidR="00D77657">
        <w:rPr>
          <w:sz w:val="24"/>
          <w:szCs w:val="24"/>
        </w:rPr>
        <w:t>akla tespit edilir ve toplantı Y</w:t>
      </w:r>
      <w:r w:rsidRPr="008C4413">
        <w:rPr>
          <w:sz w:val="24"/>
          <w:szCs w:val="24"/>
        </w:rPr>
        <w:t>önetim</w:t>
      </w:r>
      <w:r w:rsidR="00D77657">
        <w:rPr>
          <w:sz w:val="24"/>
          <w:szCs w:val="24"/>
        </w:rPr>
        <w:t xml:space="preserve"> Kurulu Başkanı veya görevlendireceği Y</w:t>
      </w:r>
      <w:r w:rsidRPr="008C4413">
        <w:rPr>
          <w:sz w:val="24"/>
          <w:szCs w:val="24"/>
        </w:rPr>
        <w:t xml:space="preserve">önetim </w:t>
      </w:r>
      <w:r w:rsidR="00D77657">
        <w:rPr>
          <w:sz w:val="24"/>
          <w:szCs w:val="24"/>
        </w:rPr>
        <w:t>K</w:t>
      </w:r>
      <w:r w:rsidRPr="008C4413">
        <w:rPr>
          <w:sz w:val="24"/>
          <w:szCs w:val="24"/>
        </w:rPr>
        <w:t xml:space="preserve">urulu üyelerinden </w:t>
      </w:r>
      <w:r w:rsidRPr="008C4413">
        <w:rPr>
          <w:spacing w:val="-3"/>
          <w:sz w:val="24"/>
          <w:szCs w:val="24"/>
        </w:rPr>
        <w:t xml:space="preserve">biri </w:t>
      </w:r>
      <w:r w:rsidRPr="008C4413">
        <w:rPr>
          <w:sz w:val="24"/>
          <w:szCs w:val="24"/>
        </w:rPr>
        <w:t>tarafından açılır. Toplantı yeter s</w:t>
      </w:r>
      <w:r w:rsidR="00D77657">
        <w:rPr>
          <w:sz w:val="24"/>
          <w:szCs w:val="24"/>
        </w:rPr>
        <w:t>ayısı sağlanamaması halinde de Y</w:t>
      </w:r>
      <w:r w:rsidRPr="008C4413">
        <w:rPr>
          <w:spacing w:val="-3"/>
          <w:sz w:val="24"/>
          <w:szCs w:val="24"/>
        </w:rPr>
        <w:t xml:space="preserve">önetim </w:t>
      </w:r>
      <w:r w:rsidR="00D77657">
        <w:rPr>
          <w:sz w:val="24"/>
          <w:szCs w:val="24"/>
        </w:rPr>
        <w:t>K</w:t>
      </w:r>
      <w:r w:rsidRPr="008C4413">
        <w:rPr>
          <w:sz w:val="24"/>
          <w:szCs w:val="24"/>
        </w:rPr>
        <w:t>urulunca bir tutanak düzenlenir.</w:t>
      </w:r>
    </w:p>
    <w:p w:rsidR="00762510" w:rsidRPr="008C4413" w:rsidRDefault="00751500" w:rsidP="0085670D">
      <w:pPr>
        <w:pStyle w:val="GvdeMetni"/>
        <w:spacing w:line="244" w:lineRule="auto"/>
        <w:ind w:left="0" w:right="115" w:firstLine="720"/>
        <w:rPr>
          <w:sz w:val="24"/>
          <w:szCs w:val="24"/>
        </w:rPr>
      </w:pPr>
      <w:r w:rsidRPr="008C4413">
        <w:rPr>
          <w:sz w:val="24"/>
          <w:szCs w:val="24"/>
        </w:rPr>
        <w:t>Açılıştan sonra, toplantıyı yönetmek üzere bir</w:t>
      </w:r>
      <w:r w:rsidR="008C38FE">
        <w:rPr>
          <w:sz w:val="24"/>
          <w:szCs w:val="24"/>
        </w:rPr>
        <w:t xml:space="preserve"> Divan </w:t>
      </w:r>
      <w:r w:rsidRPr="008C4413">
        <w:rPr>
          <w:sz w:val="24"/>
          <w:szCs w:val="24"/>
        </w:rPr>
        <w:t>başkan</w:t>
      </w:r>
      <w:r w:rsidR="008C38FE">
        <w:rPr>
          <w:sz w:val="24"/>
          <w:szCs w:val="24"/>
        </w:rPr>
        <w:t>ı</w:t>
      </w:r>
      <w:r w:rsidRPr="008C4413">
        <w:rPr>
          <w:sz w:val="24"/>
          <w:szCs w:val="24"/>
        </w:rPr>
        <w:t xml:space="preserve"> ve </w:t>
      </w:r>
      <w:r w:rsidR="000972AE">
        <w:rPr>
          <w:sz w:val="24"/>
          <w:szCs w:val="24"/>
        </w:rPr>
        <w:t xml:space="preserve">bir </w:t>
      </w:r>
      <w:r w:rsidRPr="008C4413">
        <w:rPr>
          <w:sz w:val="24"/>
          <w:szCs w:val="24"/>
        </w:rPr>
        <w:t>başkan vekili ile yazman seçilerek divan heyeti oluşturulur.</w:t>
      </w:r>
    </w:p>
    <w:p w:rsidR="00762510" w:rsidRPr="008C4413" w:rsidRDefault="00751500" w:rsidP="0085670D">
      <w:pPr>
        <w:pStyle w:val="GvdeMetni"/>
        <w:spacing w:line="293" w:lineRule="exact"/>
        <w:ind w:left="0" w:firstLine="720"/>
        <w:rPr>
          <w:sz w:val="24"/>
          <w:szCs w:val="24"/>
        </w:rPr>
      </w:pPr>
      <w:r w:rsidRPr="008C4413">
        <w:rPr>
          <w:sz w:val="24"/>
          <w:szCs w:val="24"/>
        </w:rPr>
        <w:t>Dernek organlarının seçimi için yapılacak oylamalarda, oy kullanan üyelerin divan</w:t>
      </w:r>
      <w:r w:rsidR="00EA1125">
        <w:rPr>
          <w:sz w:val="24"/>
          <w:szCs w:val="24"/>
        </w:rPr>
        <w:t xml:space="preserve"> </w:t>
      </w:r>
      <w:r w:rsidRPr="008C4413">
        <w:rPr>
          <w:sz w:val="24"/>
          <w:szCs w:val="24"/>
        </w:rPr>
        <w:t>heyetine k</w:t>
      </w:r>
      <w:r w:rsidR="00D77657">
        <w:rPr>
          <w:sz w:val="24"/>
          <w:szCs w:val="24"/>
        </w:rPr>
        <w:t>imliklerini göstermeleri ve hazi</w:t>
      </w:r>
      <w:r w:rsidRPr="008C4413">
        <w:rPr>
          <w:sz w:val="24"/>
          <w:szCs w:val="24"/>
        </w:rPr>
        <w:t>run listesindeki isimlerinin karşılarını imzalamaları zorunludur.</w:t>
      </w:r>
    </w:p>
    <w:p w:rsidR="00762510" w:rsidRPr="008C4413" w:rsidRDefault="00751500" w:rsidP="0085670D">
      <w:pPr>
        <w:pStyle w:val="GvdeMetni"/>
        <w:spacing w:line="303" w:lineRule="exact"/>
        <w:ind w:left="0" w:firstLine="720"/>
        <w:rPr>
          <w:sz w:val="24"/>
          <w:szCs w:val="24"/>
        </w:rPr>
      </w:pPr>
      <w:r w:rsidRPr="008C4413">
        <w:rPr>
          <w:sz w:val="24"/>
          <w:szCs w:val="24"/>
        </w:rPr>
        <w:t>Toplantının yönetimi ve güvenliğinin sağlanması divan başkanına aittir.</w:t>
      </w:r>
    </w:p>
    <w:p w:rsidR="00762510" w:rsidRPr="008C4413" w:rsidRDefault="00D77657" w:rsidP="0085670D">
      <w:pPr>
        <w:pStyle w:val="GvdeMetni"/>
        <w:spacing w:line="244" w:lineRule="auto"/>
        <w:ind w:left="0" w:right="107" w:firstLine="720"/>
        <w:rPr>
          <w:sz w:val="24"/>
          <w:szCs w:val="24"/>
        </w:rPr>
      </w:pPr>
      <w:r>
        <w:rPr>
          <w:sz w:val="24"/>
          <w:szCs w:val="24"/>
        </w:rPr>
        <w:t>Genel K</w:t>
      </w:r>
      <w:r w:rsidR="00751500" w:rsidRPr="008C4413">
        <w:rPr>
          <w:sz w:val="24"/>
          <w:szCs w:val="24"/>
        </w:rPr>
        <w:t>urulda, yalnızca gündemde yer alan maddeler görüşülür. Ancak toplantıda hazır bulunan üyelerin onda biri tarafından görüşülmesi yazılı olarak istenen konuların gündeme alınması zorunludur.</w:t>
      </w:r>
    </w:p>
    <w:p w:rsidR="00674506" w:rsidRDefault="00D77657" w:rsidP="0085670D">
      <w:pPr>
        <w:pStyle w:val="GvdeMetni"/>
        <w:spacing w:line="291" w:lineRule="exact"/>
        <w:ind w:left="0" w:firstLine="720"/>
        <w:rPr>
          <w:sz w:val="24"/>
          <w:szCs w:val="24"/>
        </w:rPr>
      </w:pPr>
      <w:r>
        <w:rPr>
          <w:sz w:val="24"/>
          <w:szCs w:val="24"/>
        </w:rPr>
        <w:t>Genel K</w:t>
      </w:r>
      <w:r w:rsidR="00751500" w:rsidRPr="008C4413">
        <w:rPr>
          <w:sz w:val="24"/>
          <w:szCs w:val="24"/>
        </w:rPr>
        <w:t>urulda</w:t>
      </w:r>
      <w:r>
        <w:rPr>
          <w:sz w:val="24"/>
          <w:szCs w:val="24"/>
        </w:rPr>
        <w:t xml:space="preserve"> her üyenin bir oy hakkı vardır,</w:t>
      </w:r>
      <w:r w:rsidR="00751500" w:rsidRPr="008C4413">
        <w:rPr>
          <w:sz w:val="24"/>
          <w:szCs w:val="24"/>
        </w:rPr>
        <w:t xml:space="preserve"> üye oyunu şahsen kullanmak</w:t>
      </w:r>
      <w:r>
        <w:rPr>
          <w:sz w:val="24"/>
          <w:szCs w:val="24"/>
        </w:rPr>
        <w:t>zorundadır. Onursal üyeler Genel K</w:t>
      </w:r>
      <w:r w:rsidR="00751500" w:rsidRPr="008C4413">
        <w:rPr>
          <w:sz w:val="24"/>
          <w:szCs w:val="24"/>
        </w:rPr>
        <w:t>urul toplantılarına katılabilir ancak oy kullanamazlar. Tüzel kişinin üye</w:t>
      </w:r>
      <w:r>
        <w:rPr>
          <w:sz w:val="24"/>
          <w:szCs w:val="24"/>
        </w:rPr>
        <w:t xml:space="preserve"> olması halinde, tüzel kişinin Yönetim Kurulu B</w:t>
      </w:r>
      <w:r w:rsidR="00751500" w:rsidRPr="008C4413">
        <w:rPr>
          <w:sz w:val="24"/>
          <w:szCs w:val="24"/>
        </w:rPr>
        <w:t>aşkanı veya temsille görevlendireceği kişi oy kullanır.</w:t>
      </w:r>
    </w:p>
    <w:p w:rsidR="0087426D" w:rsidRDefault="00751500" w:rsidP="00431F90">
      <w:pPr>
        <w:pStyle w:val="GvdeMetni"/>
        <w:spacing w:line="291" w:lineRule="exact"/>
        <w:ind w:left="0" w:firstLine="720"/>
        <w:rPr>
          <w:sz w:val="24"/>
          <w:szCs w:val="24"/>
        </w:rPr>
      </w:pPr>
      <w:r w:rsidRPr="008C4413">
        <w:rPr>
          <w:sz w:val="24"/>
          <w:szCs w:val="24"/>
        </w:rPr>
        <w:t>Toplantıda görüşülen konular ve alınan kararlar bir tutanağa yazılır ve divan başkanı ile yazmanlar tarafından birlikte imzalanır. Toplantı sonu</w:t>
      </w:r>
      <w:r w:rsidR="00421482">
        <w:rPr>
          <w:sz w:val="24"/>
          <w:szCs w:val="24"/>
        </w:rPr>
        <w:t>nda, tutanak ve diğer belgeler Yönetim Kurulu B</w:t>
      </w:r>
      <w:r w:rsidRPr="008C4413">
        <w:rPr>
          <w:sz w:val="24"/>
          <w:szCs w:val="24"/>
        </w:rPr>
        <w:t>a</w:t>
      </w:r>
      <w:r w:rsidR="00421482">
        <w:rPr>
          <w:sz w:val="24"/>
          <w:szCs w:val="24"/>
        </w:rPr>
        <w:t>şkanına teslim edilir. Yönetim K</w:t>
      </w:r>
      <w:r w:rsidRPr="008C4413">
        <w:rPr>
          <w:sz w:val="24"/>
          <w:szCs w:val="24"/>
        </w:rPr>
        <w:t>urulu</w:t>
      </w:r>
      <w:r w:rsidR="00421482">
        <w:rPr>
          <w:sz w:val="24"/>
          <w:szCs w:val="24"/>
        </w:rPr>
        <w:t xml:space="preserve"> B</w:t>
      </w:r>
      <w:r w:rsidRPr="008C4413">
        <w:rPr>
          <w:sz w:val="24"/>
          <w:szCs w:val="24"/>
        </w:rPr>
        <w:t xml:space="preserve">aşkanı </w:t>
      </w:r>
      <w:r w:rsidRPr="008C4413">
        <w:rPr>
          <w:spacing w:val="-8"/>
          <w:sz w:val="24"/>
          <w:szCs w:val="24"/>
        </w:rPr>
        <w:t xml:space="preserve">bu </w:t>
      </w:r>
      <w:r w:rsidRPr="008C4413">
        <w:rPr>
          <w:sz w:val="24"/>
          <w:szCs w:val="24"/>
        </w:rPr>
        <w:t>belgelerin</w:t>
      </w:r>
      <w:r w:rsidR="00421482">
        <w:rPr>
          <w:sz w:val="24"/>
          <w:szCs w:val="24"/>
        </w:rPr>
        <w:t xml:space="preserve"> korunmasından ve yeni seçilen Yönetim K</w:t>
      </w:r>
      <w:r w:rsidRPr="008C4413">
        <w:rPr>
          <w:sz w:val="24"/>
          <w:szCs w:val="24"/>
        </w:rPr>
        <w:t>uruluna yedi gün içinde teslim etmekten sorumludur.</w:t>
      </w:r>
    </w:p>
    <w:p w:rsidR="00762510" w:rsidRPr="008C4413" w:rsidRDefault="007F1295" w:rsidP="0085670D">
      <w:pPr>
        <w:pStyle w:val="Balk1"/>
        <w:ind w:left="0" w:firstLine="720"/>
        <w:jc w:val="both"/>
        <w:rPr>
          <w:sz w:val="24"/>
          <w:szCs w:val="24"/>
        </w:rPr>
      </w:pPr>
      <w:r>
        <w:rPr>
          <w:sz w:val="24"/>
          <w:szCs w:val="24"/>
        </w:rPr>
        <w:t>Genel Kurulun oy kullanma ve karar alma usul ve ş</w:t>
      </w:r>
      <w:r w:rsidR="00751500" w:rsidRPr="008C4413">
        <w:rPr>
          <w:sz w:val="24"/>
          <w:szCs w:val="24"/>
        </w:rPr>
        <w:t>ekilleri</w:t>
      </w:r>
    </w:p>
    <w:p w:rsidR="00762510" w:rsidRPr="008C4413" w:rsidRDefault="001D0AC7" w:rsidP="0085670D">
      <w:pPr>
        <w:pStyle w:val="GvdeMetni"/>
        <w:spacing w:before="5" w:line="244" w:lineRule="auto"/>
        <w:ind w:left="0" w:right="115" w:firstLine="720"/>
        <w:rPr>
          <w:sz w:val="24"/>
          <w:szCs w:val="24"/>
        </w:rPr>
      </w:pPr>
      <w:r w:rsidRPr="008C4413">
        <w:rPr>
          <w:b/>
          <w:sz w:val="24"/>
          <w:szCs w:val="24"/>
        </w:rPr>
        <w:t xml:space="preserve">Madde </w:t>
      </w:r>
      <w:r w:rsidR="006F2B4E">
        <w:rPr>
          <w:b/>
          <w:sz w:val="24"/>
          <w:szCs w:val="24"/>
        </w:rPr>
        <w:t>11</w:t>
      </w:r>
      <w:r w:rsidRPr="008C4413">
        <w:rPr>
          <w:sz w:val="24"/>
          <w:szCs w:val="24"/>
        </w:rPr>
        <w:t xml:space="preserve">- </w:t>
      </w:r>
      <w:r w:rsidR="007F1295">
        <w:rPr>
          <w:sz w:val="24"/>
          <w:szCs w:val="24"/>
        </w:rPr>
        <w:t>Genel K</w:t>
      </w:r>
      <w:r w:rsidR="00751500" w:rsidRPr="008C4413">
        <w:rPr>
          <w:sz w:val="24"/>
          <w:szCs w:val="24"/>
        </w:rPr>
        <w:t>urulda, aksine karar alınmamışsa, oylamalar açık olarak yapılır. Açı</w:t>
      </w:r>
      <w:r w:rsidR="007F1295">
        <w:rPr>
          <w:sz w:val="24"/>
          <w:szCs w:val="24"/>
        </w:rPr>
        <w:t xml:space="preserve">k oylamada, </w:t>
      </w:r>
      <w:r w:rsidR="007F1295" w:rsidRPr="003A114F">
        <w:rPr>
          <w:sz w:val="24"/>
          <w:szCs w:val="24"/>
        </w:rPr>
        <w:t>Genel K</w:t>
      </w:r>
      <w:r w:rsidR="00751500" w:rsidRPr="003A114F">
        <w:rPr>
          <w:sz w:val="24"/>
          <w:szCs w:val="24"/>
        </w:rPr>
        <w:t>urul başkanının</w:t>
      </w:r>
      <w:r w:rsidR="00751500" w:rsidRPr="008C4413">
        <w:rPr>
          <w:sz w:val="24"/>
          <w:szCs w:val="24"/>
        </w:rPr>
        <w:t xml:space="preserve"> belirteceği yöntem uygulanır.Gizli oylama yapılacak olması durumunda ise, toplantı başkanı tarafından</w:t>
      </w:r>
      <w:r w:rsidR="000972AE">
        <w:rPr>
          <w:sz w:val="24"/>
          <w:szCs w:val="24"/>
        </w:rPr>
        <w:t xml:space="preserve"> </w:t>
      </w:r>
      <w:r w:rsidR="00751500" w:rsidRPr="008C4413">
        <w:rPr>
          <w:sz w:val="24"/>
          <w:szCs w:val="24"/>
        </w:rPr>
        <w:t xml:space="preserve">mühürlenmiş kağıtlar veya oy pusulaları üyeler tarafından gereği yapıldıktan </w:t>
      </w:r>
      <w:r w:rsidR="00751500" w:rsidRPr="008C4413">
        <w:rPr>
          <w:spacing w:val="-4"/>
          <w:sz w:val="24"/>
          <w:szCs w:val="24"/>
        </w:rPr>
        <w:t>sonra</w:t>
      </w:r>
      <w:r w:rsidR="00751500" w:rsidRPr="008C4413">
        <w:rPr>
          <w:sz w:val="24"/>
          <w:szCs w:val="24"/>
        </w:rPr>
        <w:t>içi boş bir kaba atılır ve oy vermenin bitiminden sonra açık dökümü yapılarak sonuç belirlenir.</w:t>
      </w:r>
    </w:p>
    <w:p w:rsidR="0085670D" w:rsidRPr="00431F90" w:rsidRDefault="007F1295" w:rsidP="00431F90">
      <w:pPr>
        <w:pStyle w:val="GvdeMetni"/>
        <w:spacing w:line="237" w:lineRule="auto"/>
        <w:ind w:left="0" w:right="115" w:firstLine="720"/>
        <w:rPr>
          <w:sz w:val="24"/>
          <w:szCs w:val="24"/>
        </w:rPr>
      </w:pPr>
      <w:r>
        <w:rPr>
          <w:sz w:val="24"/>
          <w:szCs w:val="24"/>
        </w:rPr>
        <w:t>Genel K</w:t>
      </w:r>
      <w:r w:rsidR="00751500" w:rsidRPr="008C4413">
        <w:rPr>
          <w:sz w:val="24"/>
          <w:szCs w:val="24"/>
        </w:rPr>
        <w:t xml:space="preserve">urul kararları, toplantıya katılan üyelerin salt çoğunluğuyla alınır. Şu </w:t>
      </w:r>
      <w:r w:rsidR="00751500" w:rsidRPr="008C4413">
        <w:rPr>
          <w:spacing w:val="-4"/>
          <w:sz w:val="24"/>
          <w:szCs w:val="24"/>
        </w:rPr>
        <w:t>kadar</w:t>
      </w:r>
      <w:r w:rsidR="00751500" w:rsidRPr="008C4413">
        <w:rPr>
          <w:sz w:val="24"/>
          <w:szCs w:val="24"/>
        </w:rPr>
        <w:t>ki, tüzük değişikliği ve derneğin feshi kararları, ancak toplantıya katılan üyelerin üçte iki çoğunluğuyla alınabilir.</w:t>
      </w:r>
    </w:p>
    <w:p w:rsidR="00762510" w:rsidRPr="001B1A7A" w:rsidRDefault="007F1295" w:rsidP="0085670D">
      <w:pPr>
        <w:pStyle w:val="Balk2"/>
        <w:ind w:left="0" w:firstLine="720"/>
        <w:rPr>
          <w:i w:val="0"/>
          <w:sz w:val="24"/>
          <w:szCs w:val="24"/>
        </w:rPr>
      </w:pPr>
      <w:r w:rsidRPr="001B1A7A">
        <w:rPr>
          <w:i w:val="0"/>
          <w:sz w:val="24"/>
          <w:szCs w:val="24"/>
        </w:rPr>
        <w:t>Toplantısız veya çağrısız alınan k</w:t>
      </w:r>
      <w:r w:rsidR="001B1A7A">
        <w:rPr>
          <w:i w:val="0"/>
          <w:sz w:val="24"/>
          <w:szCs w:val="24"/>
        </w:rPr>
        <w:t>ararlar</w:t>
      </w:r>
    </w:p>
    <w:p w:rsidR="00762510" w:rsidRPr="003A114F" w:rsidRDefault="00751500" w:rsidP="0085670D">
      <w:pPr>
        <w:pStyle w:val="GvdeMetni"/>
        <w:spacing w:line="237" w:lineRule="auto"/>
        <w:ind w:left="0" w:right="115" w:firstLine="720"/>
        <w:rPr>
          <w:sz w:val="24"/>
          <w:szCs w:val="24"/>
        </w:rPr>
      </w:pPr>
      <w:r w:rsidRPr="008C4413">
        <w:rPr>
          <w:sz w:val="24"/>
          <w:szCs w:val="24"/>
        </w:rPr>
        <w:t xml:space="preserve">Bütün üyelerin bir araya gelmeksizin yazılı katılımıyla alınan kararlar ile dernek üyelerinin tamamının bu </w:t>
      </w:r>
      <w:r w:rsidRPr="003A114F">
        <w:rPr>
          <w:sz w:val="24"/>
          <w:szCs w:val="24"/>
        </w:rPr>
        <w:t>tüzükte yazılı çağrı usulüne uymaksızın bir araya gelerek aldığı kararlar geçerlidir. Bu şekilde karar alınması olağan toplantı yerine geçmez.</w:t>
      </w:r>
    </w:p>
    <w:p w:rsidR="0085670D" w:rsidRDefault="0085670D" w:rsidP="0085670D">
      <w:pPr>
        <w:pStyle w:val="Balk1"/>
        <w:ind w:left="0" w:firstLine="720"/>
        <w:jc w:val="both"/>
        <w:rPr>
          <w:sz w:val="24"/>
          <w:szCs w:val="24"/>
        </w:rPr>
      </w:pPr>
    </w:p>
    <w:p w:rsidR="00431F90" w:rsidRDefault="00431F90" w:rsidP="0085670D">
      <w:pPr>
        <w:pStyle w:val="Balk1"/>
        <w:ind w:left="0" w:firstLine="720"/>
        <w:jc w:val="both"/>
        <w:rPr>
          <w:sz w:val="24"/>
          <w:szCs w:val="24"/>
        </w:rPr>
      </w:pPr>
    </w:p>
    <w:p w:rsidR="00540487" w:rsidRDefault="00540487" w:rsidP="0085670D">
      <w:pPr>
        <w:pStyle w:val="Balk1"/>
        <w:ind w:left="0" w:firstLine="720"/>
        <w:jc w:val="both"/>
        <w:rPr>
          <w:sz w:val="24"/>
          <w:szCs w:val="24"/>
        </w:rPr>
      </w:pPr>
    </w:p>
    <w:p w:rsidR="00762510" w:rsidRPr="008C4413" w:rsidRDefault="007F1295" w:rsidP="0085670D">
      <w:pPr>
        <w:pStyle w:val="Balk1"/>
        <w:ind w:left="0" w:firstLine="720"/>
        <w:jc w:val="both"/>
        <w:rPr>
          <w:sz w:val="24"/>
          <w:szCs w:val="24"/>
        </w:rPr>
      </w:pPr>
      <w:r w:rsidRPr="003A114F">
        <w:rPr>
          <w:sz w:val="24"/>
          <w:szCs w:val="24"/>
        </w:rPr>
        <w:t>Genel Kurulun görev ve y</w:t>
      </w:r>
      <w:r w:rsidR="00751500" w:rsidRPr="003A114F">
        <w:rPr>
          <w:sz w:val="24"/>
          <w:szCs w:val="24"/>
        </w:rPr>
        <w:t>etkileri</w:t>
      </w:r>
    </w:p>
    <w:p w:rsidR="0071150A" w:rsidRPr="008C4413" w:rsidRDefault="006F2B4E" w:rsidP="0085670D">
      <w:pPr>
        <w:pStyle w:val="GvdeMetni"/>
        <w:spacing w:before="5" w:line="244" w:lineRule="auto"/>
        <w:ind w:left="0" w:right="978" w:firstLine="720"/>
        <w:rPr>
          <w:sz w:val="24"/>
          <w:szCs w:val="24"/>
        </w:rPr>
      </w:pPr>
      <w:r>
        <w:rPr>
          <w:b/>
          <w:sz w:val="24"/>
          <w:szCs w:val="24"/>
        </w:rPr>
        <w:t>Madde 12</w:t>
      </w:r>
      <w:r w:rsidR="001D0AC7" w:rsidRPr="008C4413">
        <w:rPr>
          <w:sz w:val="24"/>
          <w:szCs w:val="24"/>
        </w:rPr>
        <w:t xml:space="preserve">- </w:t>
      </w:r>
      <w:r w:rsidR="007F1295">
        <w:rPr>
          <w:sz w:val="24"/>
          <w:szCs w:val="24"/>
        </w:rPr>
        <w:t>Aşağıda yazılı hususlar Genel K</w:t>
      </w:r>
      <w:r w:rsidR="00751500" w:rsidRPr="008C4413">
        <w:rPr>
          <w:sz w:val="24"/>
          <w:szCs w:val="24"/>
        </w:rPr>
        <w:t xml:space="preserve">urulca görüşülüp karara bağlanır. </w:t>
      </w:r>
    </w:p>
    <w:p w:rsidR="00762510" w:rsidRPr="008C4413" w:rsidRDefault="00751500" w:rsidP="0085670D">
      <w:pPr>
        <w:pStyle w:val="GvdeMetni"/>
        <w:spacing w:before="5" w:line="244" w:lineRule="auto"/>
        <w:ind w:left="0" w:right="978" w:firstLine="720"/>
        <w:rPr>
          <w:sz w:val="24"/>
          <w:szCs w:val="24"/>
        </w:rPr>
      </w:pPr>
      <w:r w:rsidRPr="008C4413">
        <w:rPr>
          <w:sz w:val="24"/>
          <w:szCs w:val="24"/>
        </w:rPr>
        <w:t>1-Dernek organlarının seçilmesi,</w:t>
      </w:r>
    </w:p>
    <w:p w:rsidR="00762510" w:rsidRPr="008C4413" w:rsidRDefault="0071150A" w:rsidP="0085670D">
      <w:pPr>
        <w:pStyle w:val="ListeParagraf"/>
        <w:tabs>
          <w:tab w:val="left" w:pos="345"/>
        </w:tabs>
        <w:spacing w:line="303" w:lineRule="exact"/>
        <w:ind w:left="344"/>
        <w:rPr>
          <w:sz w:val="24"/>
          <w:szCs w:val="24"/>
        </w:rPr>
      </w:pPr>
      <w:r w:rsidRPr="008C4413">
        <w:rPr>
          <w:sz w:val="24"/>
          <w:szCs w:val="24"/>
        </w:rPr>
        <w:tab/>
      </w:r>
      <w:r w:rsidRPr="008C4413">
        <w:rPr>
          <w:sz w:val="24"/>
          <w:szCs w:val="24"/>
        </w:rPr>
        <w:tab/>
        <w:t>2-</w:t>
      </w:r>
      <w:r w:rsidR="00751500" w:rsidRPr="008C4413">
        <w:rPr>
          <w:sz w:val="24"/>
          <w:szCs w:val="24"/>
        </w:rPr>
        <w:t>Dernek tüzüğünün değiştirilmesi,</w:t>
      </w:r>
    </w:p>
    <w:p w:rsidR="00762510" w:rsidRPr="008C4413" w:rsidRDefault="0071150A" w:rsidP="0085670D">
      <w:pPr>
        <w:pStyle w:val="ListeParagraf"/>
        <w:tabs>
          <w:tab w:val="left" w:pos="345"/>
        </w:tabs>
        <w:spacing w:line="244" w:lineRule="auto"/>
        <w:ind w:right="114"/>
        <w:rPr>
          <w:sz w:val="24"/>
          <w:szCs w:val="24"/>
        </w:rPr>
      </w:pPr>
      <w:r w:rsidRPr="008C4413">
        <w:rPr>
          <w:sz w:val="24"/>
          <w:szCs w:val="24"/>
        </w:rPr>
        <w:tab/>
      </w:r>
      <w:r w:rsidRPr="008C4413">
        <w:rPr>
          <w:sz w:val="24"/>
          <w:szCs w:val="24"/>
        </w:rPr>
        <w:tab/>
        <w:t>3-</w:t>
      </w:r>
      <w:r w:rsidR="007F1295">
        <w:rPr>
          <w:sz w:val="24"/>
          <w:szCs w:val="24"/>
        </w:rPr>
        <w:t>Yönetim ve Denetim K</w:t>
      </w:r>
      <w:r w:rsidR="00751500" w:rsidRPr="008C4413">
        <w:rPr>
          <w:sz w:val="24"/>
          <w:szCs w:val="24"/>
        </w:rPr>
        <w:t>urulla</w:t>
      </w:r>
      <w:r w:rsidR="007F1295">
        <w:rPr>
          <w:sz w:val="24"/>
          <w:szCs w:val="24"/>
        </w:rPr>
        <w:t>rı raporlarının görüşülmesi ve Yönetim K</w:t>
      </w:r>
      <w:r w:rsidR="00751500" w:rsidRPr="008C4413">
        <w:rPr>
          <w:sz w:val="24"/>
          <w:szCs w:val="24"/>
        </w:rPr>
        <w:t>urulunun ibrası,</w:t>
      </w:r>
    </w:p>
    <w:p w:rsidR="00762510" w:rsidRPr="008C4413" w:rsidRDefault="0071150A" w:rsidP="0085670D">
      <w:pPr>
        <w:tabs>
          <w:tab w:val="left" w:pos="345"/>
        </w:tabs>
        <w:spacing w:line="232" w:lineRule="auto"/>
        <w:ind w:right="107"/>
        <w:jc w:val="both"/>
        <w:rPr>
          <w:sz w:val="24"/>
          <w:szCs w:val="24"/>
        </w:rPr>
      </w:pPr>
      <w:r w:rsidRPr="008C4413">
        <w:rPr>
          <w:sz w:val="24"/>
          <w:szCs w:val="24"/>
        </w:rPr>
        <w:tab/>
      </w:r>
      <w:r w:rsidRPr="008C4413">
        <w:rPr>
          <w:sz w:val="24"/>
          <w:szCs w:val="24"/>
        </w:rPr>
        <w:tab/>
        <w:t>4-</w:t>
      </w:r>
      <w:r w:rsidR="00751500" w:rsidRPr="008C4413">
        <w:rPr>
          <w:sz w:val="24"/>
          <w:szCs w:val="24"/>
        </w:rPr>
        <w:t xml:space="preserve">Yönetim </w:t>
      </w:r>
      <w:r w:rsidR="007F1295">
        <w:rPr>
          <w:sz w:val="24"/>
          <w:szCs w:val="24"/>
        </w:rPr>
        <w:t>K</w:t>
      </w:r>
      <w:r w:rsidR="00751500" w:rsidRPr="008C4413">
        <w:rPr>
          <w:sz w:val="24"/>
          <w:szCs w:val="24"/>
        </w:rPr>
        <w:t>urulunca hazırlanan bütçenin görüşülüp aynen veya değiştirilerek kabul edilmesi,</w:t>
      </w:r>
    </w:p>
    <w:p w:rsidR="00762510" w:rsidRPr="008C4413" w:rsidRDefault="0071150A" w:rsidP="0085670D">
      <w:pPr>
        <w:tabs>
          <w:tab w:val="left" w:pos="345"/>
        </w:tabs>
        <w:spacing w:before="5" w:line="244" w:lineRule="auto"/>
        <w:ind w:right="115"/>
        <w:jc w:val="both"/>
        <w:rPr>
          <w:sz w:val="24"/>
          <w:szCs w:val="24"/>
        </w:rPr>
      </w:pPr>
      <w:r w:rsidRPr="008C4413">
        <w:rPr>
          <w:sz w:val="24"/>
          <w:szCs w:val="24"/>
        </w:rPr>
        <w:tab/>
      </w:r>
      <w:r w:rsidRPr="008C4413">
        <w:rPr>
          <w:sz w:val="24"/>
          <w:szCs w:val="24"/>
        </w:rPr>
        <w:tab/>
        <w:t>5-</w:t>
      </w:r>
      <w:r w:rsidR="00751500" w:rsidRPr="008C4413">
        <w:rPr>
          <w:sz w:val="24"/>
          <w:szCs w:val="24"/>
        </w:rPr>
        <w:t>Derneğin diğer organlarının denetlenmesi ve gerek görüldüğünde haklı sebeplerle onların görevden alınması,</w:t>
      </w:r>
    </w:p>
    <w:p w:rsidR="00762510" w:rsidRPr="008C4413" w:rsidRDefault="0071150A" w:rsidP="0085670D">
      <w:pPr>
        <w:tabs>
          <w:tab w:val="left" w:pos="531"/>
        </w:tabs>
        <w:spacing w:line="293" w:lineRule="exact"/>
        <w:jc w:val="both"/>
        <w:rPr>
          <w:sz w:val="24"/>
          <w:szCs w:val="24"/>
        </w:rPr>
      </w:pPr>
      <w:r w:rsidRPr="008C4413">
        <w:rPr>
          <w:sz w:val="24"/>
          <w:szCs w:val="24"/>
        </w:rPr>
        <w:tab/>
      </w:r>
      <w:r w:rsidRPr="008C4413">
        <w:rPr>
          <w:sz w:val="24"/>
          <w:szCs w:val="24"/>
        </w:rPr>
        <w:tab/>
        <w:t>6-</w:t>
      </w:r>
      <w:r w:rsidR="00751500" w:rsidRPr="008C4413">
        <w:rPr>
          <w:sz w:val="24"/>
          <w:szCs w:val="24"/>
        </w:rPr>
        <w:t>Üyeliğin reddi veya üyel</w:t>
      </w:r>
      <w:r w:rsidR="007F1295">
        <w:rPr>
          <w:sz w:val="24"/>
          <w:szCs w:val="24"/>
        </w:rPr>
        <w:t>ikten çıkarma hakkında verilen Y</w:t>
      </w:r>
      <w:r w:rsidR="00751500" w:rsidRPr="008C4413">
        <w:rPr>
          <w:sz w:val="24"/>
          <w:szCs w:val="24"/>
        </w:rPr>
        <w:t>önetim</w:t>
      </w:r>
      <w:r w:rsidR="000972AE">
        <w:rPr>
          <w:sz w:val="24"/>
          <w:szCs w:val="24"/>
        </w:rPr>
        <w:t xml:space="preserve"> </w:t>
      </w:r>
      <w:r w:rsidR="007F1295">
        <w:rPr>
          <w:sz w:val="24"/>
          <w:szCs w:val="24"/>
        </w:rPr>
        <w:t>K</w:t>
      </w:r>
      <w:r w:rsidR="00751500" w:rsidRPr="008C4413">
        <w:rPr>
          <w:sz w:val="24"/>
          <w:szCs w:val="24"/>
        </w:rPr>
        <w:t>urulu</w:t>
      </w:r>
      <w:r w:rsidR="000972AE">
        <w:rPr>
          <w:sz w:val="24"/>
          <w:szCs w:val="24"/>
        </w:rPr>
        <w:t xml:space="preserve"> </w:t>
      </w:r>
      <w:r w:rsidR="00751500" w:rsidRPr="008C4413">
        <w:rPr>
          <w:sz w:val="24"/>
          <w:szCs w:val="24"/>
        </w:rPr>
        <w:t>kararlarına karşı yapılan itirazların incelenmesi ve karara bağlanması,</w:t>
      </w:r>
    </w:p>
    <w:p w:rsidR="00762510" w:rsidRPr="008C4413" w:rsidRDefault="0071150A" w:rsidP="0085670D">
      <w:pPr>
        <w:pStyle w:val="ListeParagraf"/>
        <w:tabs>
          <w:tab w:val="left" w:pos="345"/>
        </w:tabs>
        <w:spacing w:before="5" w:line="244" w:lineRule="auto"/>
        <w:ind w:right="115"/>
        <w:rPr>
          <w:sz w:val="24"/>
          <w:szCs w:val="24"/>
        </w:rPr>
      </w:pPr>
      <w:r w:rsidRPr="008C4413">
        <w:rPr>
          <w:sz w:val="24"/>
          <w:szCs w:val="24"/>
        </w:rPr>
        <w:tab/>
      </w:r>
      <w:r w:rsidRPr="008C4413">
        <w:rPr>
          <w:sz w:val="24"/>
          <w:szCs w:val="24"/>
        </w:rPr>
        <w:tab/>
        <w:t>7-</w:t>
      </w:r>
      <w:r w:rsidR="00751500" w:rsidRPr="008C4413">
        <w:rPr>
          <w:sz w:val="24"/>
          <w:szCs w:val="24"/>
        </w:rPr>
        <w:t xml:space="preserve">Dernek için gerekli olan </w:t>
      </w:r>
      <w:r w:rsidR="00751500" w:rsidRPr="00132EB8">
        <w:rPr>
          <w:sz w:val="24"/>
          <w:szCs w:val="24"/>
        </w:rPr>
        <w:t>taşınmaz malların</w:t>
      </w:r>
      <w:r w:rsidR="00751500" w:rsidRPr="008C4413">
        <w:rPr>
          <w:sz w:val="24"/>
          <w:szCs w:val="24"/>
        </w:rPr>
        <w:t xml:space="preserve"> satın alınması veya mevcut taşınmaz malların satılması hu</w:t>
      </w:r>
      <w:r w:rsidR="007F1295">
        <w:rPr>
          <w:sz w:val="24"/>
          <w:szCs w:val="24"/>
        </w:rPr>
        <w:t>susunda Yönetim K</w:t>
      </w:r>
      <w:r w:rsidR="00751500" w:rsidRPr="008C4413">
        <w:rPr>
          <w:sz w:val="24"/>
          <w:szCs w:val="24"/>
        </w:rPr>
        <w:t>uruluna yetki verilmesi,</w:t>
      </w:r>
    </w:p>
    <w:p w:rsidR="0071150A" w:rsidRPr="008C4413" w:rsidRDefault="0071150A" w:rsidP="0085670D">
      <w:pPr>
        <w:pStyle w:val="ListeParagraf"/>
        <w:tabs>
          <w:tab w:val="left" w:pos="345"/>
        </w:tabs>
        <w:spacing w:before="5" w:line="244" w:lineRule="auto"/>
        <w:ind w:right="115"/>
        <w:rPr>
          <w:sz w:val="24"/>
          <w:szCs w:val="24"/>
        </w:rPr>
      </w:pPr>
      <w:r w:rsidRPr="008C4413">
        <w:rPr>
          <w:sz w:val="24"/>
          <w:szCs w:val="24"/>
        </w:rPr>
        <w:tab/>
      </w:r>
      <w:r w:rsidRPr="008C4413">
        <w:rPr>
          <w:sz w:val="24"/>
          <w:szCs w:val="24"/>
        </w:rPr>
        <w:tab/>
        <w:t>8-Yönetim Kurulunca dernek çalışmaları ile ilgili olarak hazırlanacak yönetmelikleri inceleyip aynen veya değiştirilerek onaylanması,</w:t>
      </w:r>
    </w:p>
    <w:p w:rsidR="00762510" w:rsidRPr="008C4413" w:rsidRDefault="0071150A" w:rsidP="0085670D">
      <w:pPr>
        <w:pStyle w:val="ListeParagraf"/>
        <w:tabs>
          <w:tab w:val="left" w:pos="345"/>
        </w:tabs>
        <w:spacing w:before="5"/>
        <w:ind w:right="101"/>
        <w:rPr>
          <w:sz w:val="24"/>
          <w:szCs w:val="24"/>
        </w:rPr>
      </w:pPr>
      <w:r w:rsidRPr="008C4413">
        <w:rPr>
          <w:sz w:val="24"/>
          <w:szCs w:val="24"/>
        </w:rPr>
        <w:tab/>
      </w:r>
      <w:r w:rsidRPr="008C4413">
        <w:rPr>
          <w:sz w:val="24"/>
          <w:szCs w:val="24"/>
        </w:rPr>
        <w:tab/>
        <w:t>9-</w:t>
      </w:r>
      <w:r w:rsidR="007F1295">
        <w:rPr>
          <w:sz w:val="24"/>
          <w:szCs w:val="24"/>
        </w:rPr>
        <w:t>Dernek Yönetim ve Denetim K</w:t>
      </w:r>
      <w:r w:rsidR="00751500" w:rsidRPr="008C4413">
        <w:rPr>
          <w:sz w:val="24"/>
          <w:szCs w:val="24"/>
        </w:rPr>
        <w:t>urullarının kamu görevlisi olmayan başkan ve üyelerine verilecek ücret ile her türlü ödenek, yolluk ve tazminatlar ile dernek hizmetleri için görevlendirilecek üyelere verilecek gündelik ve yolluk miktarlarının tespit edilmesi,</w:t>
      </w:r>
    </w:p>
    <w:p w:rsidR="00762510" w:rsidRPr="008C4413" w:rsidRDefault="0071150A" w:rsidP="0085670D">
      <w:pPr>
        <w:tabs>
          <w:tab w:val="left" w:pos="480"/>
        </w:tabs>
        <w:spacing w:line="300" w:lineRule="exact"/>
        <w:jc w:val="both"/>
        <w:rPr>
          <w:sz w:val="24"/>
          <w:szCs w:val="24"/>
        </w:rPr>
      </w:pPr>
      <w:r w:rsidRPr="008C4413">
        <w:rPr>
          <w:sz w:val="24"/>
          <w:szCs w:val="24"/>
        </w:rPr>
        <w:tab/>
      </w:r>
      <w:r w:rsidRPr="008C4413">
        <w:rPr>
          <w:sz w:val="24"/>
          <w:szCs w:val="24"/>
        </w:rPr>
        <w:tab/>
        <w:t>10-</w:t>
      </w:r>
      <w:r w:rsidR="00751500" w:rsidRPr="008C4413">
        <w:rPr>
          <w:sz w:val="24"/>
          <w:szCs w:val="24"/>
        </w:rPr>
        <w:t>Derneğin federasyona katılması ve ayrılmasının kararlaştırılması,</w:t>
      </w:r>
    </w:p>
    <w:p w:rsidR="007F1295" w:rsidRDefault="0071150A" w:rsidP="0085670D">
      <w:pPr>
        <w:pStyle w:val="ListeParagraf"/>
        <w:tabs>
          <w:tab w:val="left" w:pos="480"/>
        </w:tabs>
        <w:spacing w:before="5"/>
        <w:ind w:right="108"/>
        <w:rPr>
          <w:sz w:val="24"/>
          <w:szCs w:val="24"/>
        </w:rPr>
      </w:pPr>
      <w:r w:rsidRPr="008C4413">
        <w:rPr>
          <w:sz w:val="24"/>
          <w:szCs w:val="24"/>
        </w:rPr>
        <w:tab/>
      </w:r>
      <w:r w:rsidRPr="008C4413">
        <w:rPr>
          <w:sz w:val="24"/>
          <w:szCs w:val="24"/>
        </w:rPr>
        <w:tab/>
        <w:t>11-</w:t>
      </w:r>
      <w:r w:rsidR="00751500" w:rsidRPr="008C4413">
        <w:rPr>
          <w:sz w:val="24"/>
          <w:szCs w:val="24"/>
        </w:rPr>
        <w:t>Derneğin şubelerinin açılmasının kararlaştırılması ve açılmasına karar verilen şube ile ilgili iş</w:t>
      </w:r>
      <w:r w:rsidR="007F1295">
        <w:rPr>
          <w:sz w:val="24"/>
          <w:szCs w:val="24"/>
        </w:rPr>
        <w:t>lemlerin yürütülmesi hususunda Yönetim K</w:t>
      </w:r>
      <w:r w:rsidR="00751500" w:rsidRPr="008C4413">
        <w:rPr>
          <w:sz w:val="24"/>
          <w:szCs w:val="24"/>
        </w:rPr>
        <w:t xml:space="preserve">uruluna yetki verilmesi, </w:t>
      </w:r>
    </w:p>
    <w:p w:rsidR="00762510" w:rsidRPr="008C4413" w:rsidRDefault="007F1295" w:rsidP="0085670D">
      <w:pPr>
        <w:pStyle w:val="ListeParagraf"/>
        <w:tabs>
          <w:tab w:val="left" w:pos="480"/>
        </w:tabs>
        <w:spacing w:before="5"/>
        <w:ind w:right="108"/>
        <w:rPr>
          <w:sz w:val="24"/>
          <w:szCs w:val="24"/>
        </w:rPr>
      </w:pPr>
      <w:r>
        <w:rPr>
          <w:sz w:val="24"/>
          <w:szCs w:val="24"/>
        </w:rPr>
        <w:tab/>
      </w:r>
      <w:r>
        <w:rPr>
          <w:sz w:val="24"/>
          <w:szCs w:val="24"/>
        </w:rPr>
        <w:tab/>
      </w:r>
      <w:r w:rsidR="00751500" w:rsidRPr="008C4413">
        <w:rPr>
          <w:sz w:val="24"/>
          <w:szCs w:val="24"/>
        </w:rPr>
        <w:t>12-Derneğin uluslar arası faaliyette bulunması, yurt dışındaki dernek ve kuruluşlara üye olarak katılması veya ayrılması,</w:t>
      </w:r>
    </w:p>
    <w:p w:rsidR="0071150A" w:rsidRPr="008C4413" w:rsidRDefault="007F1295" w:rsidP="0085670D">
      <w:pPr>
        <w:pStyle w:val="ListeParagraf"/>
        <w:tabs>
          <w:tab w:val="left" w:pos="480"/>
        </w:tabs>
        <w:spacing w:before="5"/>
        <w:ind w:right="108"/>
        <w:rPr>
          <w:sz w:val="24"/>
          <w:szCs w:val="24"/>
        </w:rPr>
      </w:pPr>
      <w:r>
        <w:rPr>
          <w:sz w:val="24"/>
          <w:szCs w:val="24"/>
        </w:rPr>
        <w:tab/>
      </w:r>
      <w:r>
        <w:rPr>
          <w:sz w:val="24"/>
          <w:szCs w:val="24"/>
        </w:rPr>
        <w:tab/>
        <w:t>13</w:t>
      </w:r>
      <w:r w:rsidR="0071150A" w:rsidRPr="008C4413">
        <w:rPr>
          <w:sz w:val="24"/>
          <w:szCs w:val="24"/>
        </w:rPr>
        <w:t>-Derneğin vakıf kurması,</w:t>
      </w:r>
    </w:p>
    <w:p w:rsidR="0071150A" w:rsidRPr="008C4413" w:rsidRDefault="007F1295" w:rsidP="0085670D">
      <w:pPr>
        <w:pStyle w:val="ListeParagraf"/>
        <w:tabs>
          <w:tab w:val="left" w:pos="480"/>
        </w:tabs>
        <w:spacing w:before="5"/>
        <w:ind w:right="108"/>
        <w:rPr>
          <w:sz w:val="24"/>
          <w:szCs w:val="24"/>
        </w:rPr>
      </w:pPr>
      <w:r>
        <w:rPr>
          <w:sz w:val="24"/>
          <w:szCs w:val="24"/>
        </w:rPr>
        <w:tab/>
      </w:r>
      <w:r>
        <w:rPr>
          <w:sz w:val="24"/>
          <w:szCs w:val="24"/>
        </w:rPr>
        <w:tab/>
        <w:t>14</w:t>
      </w:r>
      <w:r w:rsidR="0071150A" w:rsidRPr="008C4413">
        <w:rPr>
          <w:sz w:val="24"/>
          <w:szCs w:val="24"/>
        </w:rPr>
        <w:t>-Derneğin fesih edilmesi,</w:t>
      </w:r>
    </w:p>
    <w:p w:rsidR="00762510" w:rsidRPr="008C4413" w:rsidRDefault="007F1295" w:rsidP="0085670D">
      <w:pPr>
        <w:tabs>
          <w:tab w:val="left" w:pos="480"/>
        </w:tabs>
        <w:spacing w:line="293" w:lineRule="exact"/>
        <w:jc w:val="both"/>
        <w:rPr>
          <w:sz w:val="24"/>
          <w:szCs w:val="24"/>
        </w:rPr>
      </w:pPr>
      <w:r>
        <w:rPr>
          <w:sz w:val="24"/>
          <w:szCs w:val="24"/>
        </w:rPr>
        <w:tab/>
      </w:r>
      <w:r>
        <w:rPr>
          <w:sz w:val="24"/>
          <w:szCs w:val="24"/>
        </w:rPr>
        <w:tab/>
        <w:t>15</w:t>
      </w:r>
      <w:r w:rsidR="0071150A" w:rsidRPr="008C4413">
        <w:rPr>
          <w:sz w:val="24"/>
          <w:szCs w:val="24"/>
        </w:rPr>
        <w:t>-</w:t>
      </w:r>
      <w:r>
        <w:rPr>
          <w:sz w:val="24"/>
          <w:szCs w:val="24"/>
        </w:rPr>
        <w:t>Yönetim K</w:t>
      </w:r>
      <w:r w:rsidR="00751500" w:rsidRPr="008C4413">
        <w:rPr>
          <w:sz w:val="24"/>
          <w:szCs w:val="24"/>
        </w:rPr>
        <w:t>urulunun diğer önerilerinin incelenip karara</w:t>
      </w:r>
      <w:r w:rsidR="00540487">
        <w:rPr>
          <w:sz w:val="24"/>
          <w:szCs w:val="24"/>
        </w:rPr>
        <w:t xml:space="preserve"> </w:t>
      </w:r>
      <w:r w:rsidR="00751500" w:rsidRPr="008C4413">
        <w:rPr>
          <w:sz w:val="24"/>
          <w:szCs w:val="24"/>
        </w:rPr>
        <w:t>bağlanması,</w:t>
      </w:r>
    </w:p>
    <w:p w:rsidR="00762510" w:rsidRPr="008C4413" w:rsidRDefault="0071150A" w:rsidP="0085670D">
      <w:pPr>
        <w:tabs>
          <w:tab w:val="left" w:pos="480"/>
        </w:tabs>
        <w:spacing w:before="5" w:line="244" w:lineRule="auto"/>
        <w:ind w:right="115"/>
        <w:jc w:val="both"/>
        <w:rPr>
          <w:sz w:val="24"/>
          <w:szCs w:val="24"/>
        </w:rPr>
      </w:pPr>
      <w:r w:rsidRPr="008C4413">
        <w:rPr>
          <w:sz w:val="24"/>
          <w:szCs w:val="24"/>
        </w:rPr>
        <w:tab/>
      </w:r>
      <w:r w:rsidRPr="008C4413">
        <w:rPr>
          <w:sz w:val="24"/>
          <w:szCs w:val="24"/>
        </w:rPr>
        <w:tab/>
        <w:t>1</w:t>
      </w:r>
      <w:r w:rsidR="007F1295">
        <w:rPr>
          <w:sz w:val="24"/>
          <w:szCs w:val="24"/>
        </w:rPr>
        <w:t>6</w:t>
      </w:r>
      <w:r w:rsidRPr="008C4413">
        <w:rPr>
          <w:sz w:val="24"/>
          <w:szCs w:val="24"/>
        </w:rPr>
        <w:t>-</w:t>
      </w:r>
      <w:r w:rsidR="00751500" w:rsidRPr="008C4413">
        <w:rPr>
          <w:sz w:val="24"/>
          <w:szCs w:val="24"/>
        </w:rPr>
        <w:t xml:space="preserve">Derneğin en yetkili organı olarak derneğin diğer bir organına verilmemiş </w:t>
      </w:r>
      <w:r w:rsidR="00751500" w:rsidRPr="008C4413">
        <w:rPr>
          <w:spacing w:val="-4"/>
          <w:sz w:val="24"/>
          <w:szCs w:val="24"/>
        </w:rPr>
        <w:t xml:space="preserve">olan </w:t>
      </w:r>
      <w:r w:rsidR="00751500" w:rsidRPr="008C4413">
        <w:rPr>
          <w:sz w:val="24"/>
          <w:szCs w:val="24"/>
        </w:rPr>
        <w:t>işlerin görülmesi ve yetkilerin kullanılması,</w:t>
      </w:r>
    </w:p>
    <w:p w:rsidR="0085670D" w:rsidRDefault="007F1295" w:rsidP="00540487">
      <w:pPr>
        <w:pStyle w:val="ListeParagraf"/>
        <w:tabs>
          <w:tab w:val="left" w:pos="480"/>
        </w:tabs>
        <w:spacing w:line="293" w:lineRule="exact"/>
        <w:ind w:left="479"/>
        <w:rPr>
          <w:sz w:val="24"/>
          <w:szCs w:val="24"/>
        </w:rPr>
      </w:pPr>
      <w:r>
        <w:rPr>
          <w:sz w:val="24"/>
          <w:szCs w:val="24"/>
        </w:rPr>
        <w:tab/>
      </w:r>
      <w:r>
        <w:rPr>
          <w:sz w:val="24"/>
          <w:szCs w:val="24"/>
        </w:rPr>
        <w:tab/>
        <w:t>17</w:t>
      </w:r>
      <w:r w:rsidR="0071150A" w:rsidRPr="008C4413">
        <w:rPr>
          <w:sz w:val="24"/>
          <w:szCs w:val="24"/>
        </w:rPr>
        <w:t>-</w:t>
      </w:r>
      <w:r>
        <w:rPr>
          <w:sz w:val="24"/>
          <w:szCs w:val="24"/>
        </w:rPr>
        <w:t>Mevzuatta Genel K</w:t>
      </w:r>
      <w:r w:rsidR="00751500" w:rsidRPr="008C4413">
        <w:rPr>
          <w:sz w:val="24"/>
          <w:szCs w:val="24"/>
        </w:rPr>
        <w:t>urulca yapılması belirtilen diğer görevlerin yerinegetirilmesi,</w:t>
      </w:r>
    </w:p>
    <w:p w:rsidR="00762510" w:rsidRPr="008C4413" w:rsidRDefault="00B850CC" w:rsidP="0085670D">
      <w:pPr>
        <w:pStyle w:val="Balk1"/>
        <w:ind w:left="0" w:firstLine="720"/>
        <w:jc w:val="both"/>
        <w:rPr>
          <w:sz w:val="24"/>
          <w:szCs w:val="24"/>
        </w:rPr>
      </w:pPr>
      <w:r>
        <w:rPr>
          <w:sz w:val="24"/>
          <w:szCs w:val="24"/>
        </w:rPr>
        <w:t>Yönetim Kurulunun teşkili, görev ve y</w:t>
      </w:r>
      <w:r w:rsidR="00751500" w:rsidRPr="008C4413">
        <w:rPr>
          <w:sz w:val="24"/>
          <w:szCs w:val="24"/>
        </w:rPr>
        <w:t>etkileri</w:t>
      </w:r>
    </w:p>
    <w:p w:rsidR="00762510" w:rsidRPr="008C4413" w:rsidRDefault="006F2B4E" w:rsidP="0085670D">
      <w:pPr>
        <w:pStyle w:val="GvdeMetni"/>
        <w:spacing w:before="13" w:line="232" w:lineRule="auto"/>
        <w:ind w:left="0" w:right="-56" w:firstLine="720"/>
        <w:rPr>
          <w:sz w:val="24"/>
          <w:szCs w:val="24"/>
        </w:rPr>
      </w:pPr>
      <w:r>
        <w:rPr>
          <w:b/>
          <w:sz w:val="24"/>
          <w:szCs w:val="24"/>
        </w:rPr>
        <w:t>Madde 13</w:t>
      </w:r>
      <w:r w:rsidR="001D0AC7" w:rsidRPr="008C4413">
        <w:rPr>
          <w:sz w:val="24"/>
          <w:szCs w:val="24"/>
        </w:rPr>
        <w:t xml:space="preserve">- </w:t>
      </w:r>
      <w:r w:rsidR="005330AF">
        <w:rPr>
          <w:sz w:val="24"/>
          <w:szCs w:val="24"/>
        </w:rPr>
        <w:t>Yönetim Kurulu beş</w:t>
      </w:r>
      <w:r w:rsidR="00B850CC">
        <w:rPr>
          <w:sz w:val="24"/>
          <w:szCs w:val="24"/>
        </w:rPr>
        <w:t xml:space="preserve"> </w:t>
      </w:r>
      <w:r w:rsidR="005330AF">
        <w:rPr>
          <w:sz w:val="24"/>
          <w:szCs w:val="24"/>
        </w:rPr>
        <w:t>asil ve beş</w:t>
      </w:r>
      <w:r w:rsidR="00B850CC">
        <w:rPr>
          <w:sz w:val="24"/>
          <w:szCs w:val="24"/>
        </w:rPr>
        <w:t xml:space="preserve"> yedek üye olarak Genel K</w:t>
      </w:r>
      <w:r w:rsidR="00751500" w:rsidRPr="008C4413">
        <w:rPr>
          <w:sz w:val="24"/>
          <w:szCs w:val="24"/>
        </w:rPr>
        <w:t>urulca</w:t>
      </w:r>
      <w:r w:rsidR="00B850CC">
        <w:rPr>
          <w:sz w:val="24"/>
          <w:szCs w:val="24"/>
        </w:rPr>
        <w:t xml:space="preserve"> seçilir. </w:t>
      </w:r>
      <w:r w:rsidR="00751500" w:rsidRPr="008C4413">
        <w:rPr>
          <w:sz w:val="24"/>
          <w:szCs w:val="24"/>
        </w:rPr>
        <w:t>Yönetim</w:t>
      </w:r>
      <w:r w:rsidR="00210DED">
        <w:rPr>
          <w:sz w:val="24"/>
          <w:szCs w:val="24"/>
        </w:rPr>
        <w:t xml:space="preserve"> K</w:t>
      </w:r>
      <w:r w:rsidR="00751500" w:rsidRPr="008C4413">
        <w:rPr>
          <w:sz w:val="24"/>
          <w:szCs w:val="24"/>
        </w:rPr>
        <w:t xml:space="preserve">urulu, seçimden sonraki ilk toplantısında bir kararla görev bölüşümü yaparak başkan, başkan yardımcısı, sekreter, sayman </w:t>
      </w:r>
      <w:r w:rsidR="00751500" w:rsidRPr="00132EB8">
        <w:rPr>
          <w:sz w:val="24"/>
          <w:szCs w:val="24"/>
        </w:rPr>
        <w:t xml:space="preserve">ve üyeyi </w:t>
      </w:r>
      <w:r w:rsidR="00751500" w:rsidRPr="008C4413">
        <w:rPr>
          <w:sz w:val="24"/>
          <w:szCs w:val="24"/>
        </w:rPr>
        <w:t>belirler.</w:t>
      </w:r>
    </w:p>
    <w:p w:rsidR="00762510" w:rsidRPr="008C4413" w:rsidRDefault="00751500" w:rsidP="0085670D">
      <w:pPr>
        <w:pStyle w:val="GvdeMetni"/>
        <w:ind w:left="0" w:firstLine="720"/>
        <w:rPr>
          <w:sz w:val="24"/>
          <w:szCs w:val="24"/>
        </w:rPr>
      </w:pPr>
      <w:r w:rsidRPr="008C4413">
        <w:rPr>
          <w:sz w:val="24"/>
          <w:szCs w:val="24"/>
        </w:rPr>
        <w:t>Yönetim</w:t>
      </w:r>
      <w:r w:rsidR="00540487">
        <w:rPr>
          <w:sz w:val="24"/>
          <w:szCs w:val="24"/>
        </w:rPr>
        <w:t xml:space="preserve"> </w:t>
      </w:r>
      <w:r w:rsidR="00AA7594">
        <w:rPr>
          <w:sz w:val="24"/>
          <w:szCs w:val="24"/>
        </w:rPr>
        <w:t>K</w:t>
      </w:r>
      <w:r w:rsidRPr="008C4413">
        <w:rPr>
          <w:sz w:val="24"/>
          <w:szCs w:val="24"/>
        </w:rPr>
        <w:t>urulu,</w:t>
      </w:r>
      <w:r w:rsidR="00540487">
        <w:rPr>
          <w:sz w:val="24"/>
          <w:szCs w:val="24"/>
        </w:rPr>
        <w:t xml:space="preserve"> </w:t>
      </w:r>
      <w:r w:rsidRPr="008C4413">
        <w:rPr>
          <w:sz w:val="24"/>
          <w:szCs w:val="24"/>
        </w:rPr>
        <w:t>tüm</w:t>
      </w:r>
      <w:r w:rsidR="000972AE">
        <w:rPr>
          <w:sz w:val="24"/>
          <w:szCs w:val="24"/>
        </w:rPr>
        <w:t xml:space="preserve"> </w:t>
      </w:r>
      <w:r w:rsidRPr="008C4413">
        <w:rPr>
          <w:sz w:val="24"/>
          <w:szCs w:val="24"/>
        </w:rPr>
        <w:t>üyelerin haber edilmesi şartıyla her zaman toplantı</w:t>
      </w:r>
      <w:r w:rsidR="000972AE">
        <w:rPr>
          <w:sz w:val="24"/>
          <w:szCs w:val="24"/>
        </w:rPr>
        <w:t xml:space="preserve">ya </w:t>
      </w:r>
      <w:r w:rsidRPr="008C4413">
        <w:rPr>
          <w:sz w:val="24"/>
          <w:szCs w:val="24"/>
        </w:rPr>
        <w:t>çağrılabilir. Üye tam</w:t>
      </w:r>
      <w:r w:rsidR="000972AE">
        <w:rPr>
          <w:sz w:val="24"/>
          <w:szCs w:val="24"/>
        </w:rPr>
        <w:t xml:space="preserve"> </w:t>
      </w:r>
      <w:r w:rsidRPr="008C4413">
        <w:rPr>
          <w:sz w:val="24"/>
          <w:szCs w:val="24"/>
        </w:rPr>
        <w:t>sayısının yarısından bir fazlasının hazır bulunması ile toplanır. Kararlar, toplantıya katılan üye tam sayısının salt çoğunluğu ile alınır.</w:t>
      </w:r>
    </w:p>
    <w:p w:rsidR="0085670D" w:rsidRPr="00540487" w:rsidRDefault="00AA7594" w:rsidP="00540487">
      <w:pPr>
        <w:pStyle w:val="GvdeMetni"/>
        <w:spacing w:before="77" w:line="237" w:lineRule="auto"/>
        <w:ind w:left="0" w:right="107" w:firstLine="720"/>
        <w:rPr>
          <w:sz w:val="24"/>
          <w:szCs w:val="24"/>
        </w:rPr>
      </w:pPr>
      <w:r>
        <w:rPr>
          <w:sz w:val="24"/>
          <w:szCs w:val="24"/>
        </w:rPr>
        <w:t>Yönetim Kurulu asi</w:t>
      </w:r>
      <w:r w:rsidR="00751500" w:rsidRPr="008C4413">
        <w:rPr>
          <w:sz w:val="24"/>
          <w:szCs w:val="24"/>
        </w:rPr>
        <w:t xml:space="preserve">l üyeliğinde istifa veya başka sebeplerden dolayı boşalma olduğu </w:t>
      </w:r>
      <w:r>
        <w:rPr>
          <w:sz w:val="24"/>
          <w:szCs w:val="24"/>
        </w:rPr>
        <w:t>taktirde Genel K</w:t>
      </w:r>
      <w:r w:rsidR="00751500" w:rsidRPr="008C4413">
        <w:rPr>
          <w:sz w:val="24"/>
          <w:szCs w:val="24"/>
        </w:rPr>
        <w:t xml:space="preserve">urulda aldığı oy çokluğu sırasına göre yedek üyelerin </w:t>
      </w:r>
      <w:r w:rsidR="00751500" w:rsidRPr="008C4413">
        <w:rPr>
          <w:spacing w:val="-3"/>
          <w:sz w:val="24"/>
          <w:szCs w:val="24"/>
        </w:rPr>
        <w:t xml:space="preserve">göreve </w:t>
      </w:r>
      <w:r w:rsidR="00751500" w:rsidRPr="008C4413">
        <w:rPr>
          <w:sz w:val="24"/>
          <w:szCs w:val="24"/>
        </w:rPr>
        <w:t>çağrılması mecburidir.</w:t>
      </w:r>
    </w:p>
    <w:p w:rsidR="00762510" w:rsidRPr="00F92081" w:rsidRDefault="00AA7594" w:rsidP="0085670D">
      <w:pPr>
        <w:pStyle w:val="Balk2"/>
        <w:ind w:left="0" w:firstLine="720"/>
        <w:rPr>
          <w:i w:val="0"/>
          <w:sz w:val="24"/>
          <w:szCs w:val="24"/>
        </w:rPr>
      </w:pPr>
      <w:r w:rsidRPr="00F92081">
        <w:rPr>
          <w:i w:val="0"/>
          <w:sz w:val="24"/>
          <w:szCs w:val="24"/>
        </w:rPr>
        <w:t>Yönetim Kurulunun görev ve y</w:t>
      </w:r>
      <w:r w:rsidR="00751500" w:rsidRPr="00F92081">
        <w:rPr>
          <w:i w:val="0"/>
          <w:sz w:val="24"/>
          <w:szCs w:val="24"/>
        </w:rPr>
        <w:t>etkileri</w:t>
      </w:r>
    </w:p>
    <w:p w:rsidR="00762510" w:rsidRPr="008C4413" w:rsidRDefault="00AA7594" w:rsidP="0085670D">
      <w:pPr>
        <w:pStyle w:val="GvdeMetni"/>
        <w:spacing w:before="5"/>
        <w:ind w:left="0" w:firstLine="720"/>
        <w:rPr>
          <w:sz w:val="24"/>
          <w:szCs w:val="24"/>
        </w:rPr>
      </w:pPr>
      <w:r>
        <w:rPr>
          <w:sz w:val="24"/>
          <w:szCs w:val="24"/>
        </w:rPr>
        <w:t>Yönetim K</w:t>
      </w:r>
      <w:r w:rsidR="00751500" w:rsidRPr="008C4413">
        <w:rPr>
          <w:sz w:val="24"/>
          <w:szCs w:val="24"/>
        </w:rPr>
        <w:t>urulu aşa</w:t>
      </w:r>
      <w:r>
        <w:rPr>
          <w:sz w:val="24"/>
          <w:szCs w:val="24"/>
        </w:rPr>
        <w:t>ğıdaki hususları yerine getirir:</w:t>
      </w:r>
    </w:p>
    <w:p w:rsidR="00762510" w:rsidRPr="008C4413" w:rsidRDefault="00AA7594" w:rsidP="0085670D">
      <w:pPr>
        <w:tabs>
          <w:tab w:val="left" w:pos="345"/>
        </w:tabs>
        <w:spacing w:before="5" w:line="244" w:lineRule="auto"/>
        <w:ind w:right="107"/>
        <w:jc w:val="both"/>
        <w:rPr>
          <w:sz w:val="24"/>
          <w:szCs w:val="24"/>
        </w:rPr>
      </w:pPr>
      <w:r>
        <w:rPr>
          <w:sz w:val="24"/>
          <w:szCs w:val="24"/>
        </w:rPr>
        <w:tab/>
      </w:r>
      <w:r>
        <w:rPr>
          <w:sz w:val="24"/>
          <w:szCs w:val="24"/>
        </w:rPr>
        <w:tab/>
        <w:t>1-</w:t>
      </w:r>
      <w:r w:rsidR="00751500" w:rsidRPr="008C4413">
        <w:rPr>
          <w:sz w:val="24"/>
          <w:szCs w:val="24"/>
        </w:rPr>
        <w:t xml:space="preserve">Derneği temsil etmek veya bu hususta kendi üyelerinden birine veya bir </w:t>
      </w:r>
      <w:r w:rsidR="00751500" w:rsidRPr="008C4413">
        <w:rPr>
          <w:spacing w:val="-3"/>
          <w:sz w:val="24"/>
          <w:szCs w:val="24"/>
        </w:rPr>
        <w:t xml:space="preserve">üçüncü </w:t>
      </w:r>
      <w:r w:rsidR="00751500" w:rsidRPr="008C4413">
        <w:rPr>
          <w:sz w:val="24"/>
          <w:szCs w:val="24"/>
        </w:rPr>
        <w:t>kişiye yetki vermek,</w:t>
      </w:r>
    </w:p>
    <w:p w:rsidR="00D42C17" w:rsidRPr="008C4413" w:rsidRDefault="00AA7594" w:rsidP="0085670D">
      <w:pPr>
        <w:tabs>
          <w:tab w:val="left" w:pos="345"/>
        </w:tabs>
        <w:spacing w:before="5" w:line="244" w:lineRule="auto"/>
        <w:ind w:right="107"/>
        <w:jc w:val="both"/>
        <w:rPr>
          <w:sz w:val="24"/>
          <w:szCs w:val="24"/>
        </w:rPr>
      </w:pPr>
      <w:r>
        <w:rPr>
          <w:sz w:val="24"/>
          <w:szCs w:val="24"/>
        </w:rPr>
        <w:tab/>
      </w:r>
      <w:r>
        <w:rPr>
          <w:sz w:val="24"/>
          <w:szCs w:val="24"/>
        </w:rPr>
        <w:tab/>
        <w:t>2</w:t>
      </w:r>
      <w:r w:rsidR="00D42C17" w:rsidRPr="008C4413">
        <w:rPr>
          <w:sz w:val="24"/>
          <w:szCs w:val="24"/>
        </w:rPr>
        <w:t>-Gelir ve gider hesaplarına ilişkin işlemleri yapmak ve gelecek d</w:t>
      </w:r>
      <w:r w:rsidR="00543D59">
        <w:rPr>
          <w:sz w:val="24"/>
          <w:szCs w:val="24"/>
        </w:rPr>
        <w:t>öneme ait bütçeyi hazırlayarak Genel K</w:t>
      </w:r>
      <w:r w:rsidR="00D42C17" w:rsidRPr="008C4413">
        <w:rPr>
          <w:sz w:val="24"/>
          <w:szCs w:val="24"/>
        </w:rPr>
        <w:t>urula sunmak,</w:t>
      </w:r>
    </w:p>
    <w:p w:rsidR="00762510" w:rsidRPr="008C4413" w:rsidRDefault="00AA7594" w:rsidP="0085670D">
      <w:pPr>
        <w:tabs>
          <w:tab w:val="left" w:pos="412"/>
        </w:tabs>
        <w:spacing w:before="13" w:line="232" w:lineRule="auto"/>
        <w:ind w:right="108"/>
        <w:jc w:val="both"/>
        <w:rPr>
          <w:sz w:val="24"/>
          <w:szCs w:val="24"/>
        </w:rPr>
      </w:pPr>
      <w:r>
        <w:rPr>
          <w:sz w:val="24"/>
          <w:szCs w:val="24"/>
        </w:rPr>
        <w:tab/>
      </w:r>
      <w:r>
        <w:rPr>
          <w:sz w:val="24"/>
          <w:szCs w:val="24"/>
        </w:rPr>
        <w:tab/>
        <w:t>3</w:t>
      </w:r>
      <w:r w:rsidR="00D42C17" w:rsidRPr="008C4413">
        <w:rPr>
          <w:sz w:val="24"/>
          <w:szCs w:val="24"/>
        </w:rPr>
        <w:t>-</w:t>
      </w:r>
      <w:r w:rsidR="00751500" w:rsidRPr="008C4413">
        <w:rPr>
          <w:sz w:val="24"/>
          <w:szCs w:val="24"/>
        </w:rPr>
        <w:t>Derneğin çalışmaları ile ilgi</w:t>
      </w:r>
      <w:r w:rsidR="00474075">
        <w:rPr>
          <w:sz w:val="24"/>
          <w:szCs w:val="24"/>
        </w:rPr>
        <w:t>li yönetmelikleri hazırlayarak Genel K</w:t>
      </w:r>
      <w:r w:rsidR="00751500" w:rsidRPr="008C4413">
        <w:rPr>
          <w:sz w:val="24"/>
          <w:szCs w:val="24"/>
        </w:rPr>
        <w:t>urul onayına sunmak,</w:t>
      </w:r>
    </w:p>
    <w:p w:rsidR="00540487" w:rsidRPr="00540487" w:rsidRDefault="00AA7594" w:rsidP="00540487">
      <w:pPr>
        <w:pStyle w:val="ListeParagraf"/>
        <w:tabs>
          <w:tab w:val="left" w:pos="345"/>
        </w:tabs>
        <w:spacing w:before="8" w:line="237" w:lineRule="auto"/>
        <w:ind w:right="107"/>
        <w:rPr>
          <w:sz w:val="24"/>
          <w:szCs w:val="24"/>
        </w:rPr>
      </w:pPr>
      <w:r>
        <w:rPr>
          <w:sz w:val="24"/>
          <w:szCs w:val="24"/>
        </w:rPr>
        <w:tab/>
      </w:r>
      <w:r>
        <w:rPr>
          <w:sz w:val="24"/>
          <w:szCs w:val="24"/>
        </w:rPr>
        <w:tab/>
        <w:t>4</w:t>
      </w:r>
      <w:r w:rsidR="00D42C17" w:rsidRPr="008C4413">
        <w:rPr>
          <w:sz w:val="24"/>
          <w:szCs w:val="24"/>
        </w:rPr>
        <w:t>-</w:t>
      </w:r>
      <w:r w:rsidR="00474075">
        <w:rPr>
          <w:sz w:val="24"/>
          <w:szCs w:val="24"/>
        </w:rPr>
        <w:t>Genel K</w:t>
      </w:r>
      <w:r w:rsidR="00751500" w:rsidRPr="008C4413">
        <w:rPr>
          <w:sz w:val="24"/>
          <w:szCs w:val="24"/>
        </w:rPr>
        <w:t xml:space="preserve">urulun verdiği yetki </w:t>
      </w:r>
      <w:r w:rsidR="00751500" w:rsidRPr="00132EB8">
        <w:rPr>
          <w:sz w:val="24"/>
          <w:szCs w:val="24"/>
        </w:rPr>
        <w:t xml:space="preserve">ile taşınmaz mal satın almak, derneğe ait taşınır </w:t>
      </w:r>
      <w:r w:rsidR="00751500" w:rsidRPr="00132EB8">
        <w:rPr>
          <w:spacing w:val="-8"/>
          <w:sz w:val="24"/>
          <w:szCs w:val="24"/>
        </w:rPr>
        <w:t xml:space="preserve">ve </w:t>
      </w:r>
      <w:r w:rsidR="00751500" w:rsidRPr="00132EB8">
        <w:rPr>
          <w:sz w:val="24"/>
          <w:szCs w:val="24"/>
        </w:rPr>
        <w:t>taşınmaz malları satmak, bina veya tesis inşa ettirmek, kira sözleşmesi yapmak, dernek lehine rehin ipotek</w:t>
      </w:r>
      <w:r w:rsidR="00751500" w:rsidRPr="008C4413">
        <w:rPr>
          <w:sz w:val="24"/>
          <w:szCs w:val="24"/>
        </w:rPr>
        <w:t xml:space="preserve"> veya ayni haklar tesis ettirmek,</w:t>
      </w:r>
    </w:p>
    <w:p w:rsidR="00D42C17" w:rsidRDefault="00AA7594" w:rsidP="0085670D">
      <w:pPr>
        <w:pStyle w:val="ListeParagraf"/>
        <w:tabs>
          <w:tab w:val="left" w:pos="345"/>
        </w:tabs>
        <w:spacing w:before="8" w:line="237" w:lineRule="auto"/>
        <w:ind w:right="107"/>
        <w:rPr>
          <w:sz w:val="24"/>
          <w:szCs w:val="24"/>
        </w:rPr>
      </w:pPr>
      <w:r>
        <w:rPr>
          <w:sz w:val="24"/>
          <w:szCs w:val="24"/>
        </w:rPr>
        <w:tab/>
      </w:r>
      <w:r>
        <w:rPr>
          <w:sz w:val="24"/>
          <w:szCs w:val="24"/>
        </w:rPr>
        <w:tab/>
        <w:t>5</w:t>
      </w:r>
      <w:r w:rsidR="00D42C17" w:rsidRPr="008C4413">
        <w:rPr>
          <w:sz w:val="24"/>
          <w:szCs w:val="24"/>
        </w:rPr>
        <w:t>-Genel Kurulun ve</w:t>
      </w:r>
      <w:r w:rsidR="00CD7A05">
        <w:rPr>
          <w:sz w:val="24"/>
          <w:szCs w:val="24"/>
        </w:rPr>
        <w:t>rdiği yetki ile şube açmaya ilişkin işlemlerin yürütülmesini</w:t>
      </w:r>
      <w:r w:rsidR="00D42C17" w:rsidRPr="008C4413">
        <w:rPr>
          <w:sz w:val="24"/>
          <w:szCs w:val="24"/>
        </w:rPr>
        <w:t xml:space="preserve"> sağlamak,</w:t>
      </w:r>
    </w:p>
    <w:p w:rsidR="00540487" w:rsidRDefault="00540487" w:rsidP="0085670D">
      <w:pPr>
        <w:pStyle w:val="ListeParagraf"/>
        <w:tabs>
          <w:tab w:val="left" w:pos="345"/>
        </w:tabs>
        <w:spacing w:before="8" w:line="237" w:lineRule="auto"/>
        <w:ind w:right="107"/>
        <w:rPr>
          <w:sz w:val="24"/>
          <w:szCs w:val="24"/>
        </w:rPr>
      </w:pPr>
    </w:p>
    <w:p w:rsidR="00540487" w:rsidRPr="003B7CFE" w:rsidRDefault="00540487" w:rsidP="003B7CFE">
      <w:pPr>
        <w:tabs>
          <w:tab w:val="left" w:pos="345"/>
        </w:tabs>
        <w:spacing w:before="8" w:line="237" w:lineRule="auto"/>
        <w:ind w:right="107"/>
        <w:rPr>
          <w:sz w:val="24"/>
          <w:szCs w:val="24"/>
        </w:rPr>
      </w:pPr>
    </w:p>
    <w:p w:rsidR="00762510" w:rsidRPr="008C4413" w:rsidRDefault="00AA7594" w:rsidP="0085670D">
      <w:pPr>
        <w:tabs>
          <w:tab w:val="left" w:pos="345"/>
        </w:tabs>
        <w:spacing w:line="303" w:lineRule="exact"/>
        <w:jc w:val="both"/>
        <w:rPr>
          <w:sz w:val="24"/>
          <w:szCs w:val="24"/>
        </w:rPr>
      </w:pPr>
      <w:r>
        <w:rPr>
          <w:sz w:val="24"/>
          <w:szCs w:val="24"/>
        </w:rPr>
        <w:tab/>
      </w:r>
      <w:r>
        <w:rPr>
          <w:sz w:val="24"/>
          <w:szCs w:val="24"/>
        </w:rPr>
        <w:tab/>
        <w:t>6</w:t>
      </w:r>
      <w:r w:rsidR="00D42C17" w:rsidRPr="008C4413">
        <w:rPr>
          <w:sz w:val="24"/>
          <w:szCs w:val="24"/>
        </w:rPr>
        <w:t>-</w:t>
      </w:r>
      <w:r w:rsidR="00751500" w:rsidRPr="008C4413">
        <w:rPr>
          <w:sz w:val="24"/>
          <w:szCs w:val="24"/>
        </w:rPr>
        <w:t>Derneğin şubelerinin denetlenmesini sağlama</w:t>
      </w:r>
      <w:r w:rsidR="00D42C17" w:rsidRPr="008C4413">
        <w:rPr>
          <w:sz w:val="24"/>
          <w:szCs w:val="24"/>
        </w:rPr>
        <w:t>k</w:t>
      </w:r>
      <w:r w:rsidR="00751500" w:rsidRPr="008C4413">
        <w:rPr>
          <w:sz w:val="24"/>
          <w:szCs w:val="24"/>
        </w:rPr>
        <w:t>,</w:t>
      </w:r>
    </w:p>
    <w:p w:rsidR="00D42C17" w:rsidRPr="008C4413" w:rsidRDefault="00AA7594" w:rsidP="0085670D">
      <w:pPr>
        <w:tabs>
          <w:tab w:val="left" w:pos="345"/>
        </w:tabs>
        <w:spacing w:line="303" w:lineRule="exact"/>
        <w:jc w:val="both"/>
        <w:rPr>
          <w:sz w:val="24"/>
          <w:szCs w:val="24"/>
        </w:rPr>
      </w:pPr>
      <w:r>
        <w:rPr>
          <w:sz w:val="24"/>
          <w:szCs w:val="24"/>
        </w:rPr>
        <w:tab/>
      </w:r>
      <w:r>
        <w:rPr>
          <w:sz w:val="24"/>
          <w:szCs w:val="24"/>
        </w:rPr>
        <w:tab/>
        <w:t>7</w:t>
      </w:r>
      <w:r w:rsidR="00D42C17" w:rsidRPr="008C4413">
        <w:rPr>
          <w:sz w:val="24"/>
          <w:szCs w:val="24"/>
        </w:rPr>
        <w:t>-Gerekli görülen yerlerde temsilcilik açılmasını sağlamak,</w:t>
      </w:r>
    </w:p>
    <w:p w:rsidR="00D42C17" w:rsidRPr="008C4413" w:rsidRDefault="00AA7594" w:rsidP="0085670D">
      <w:pPr>
        <w:tabs>
          <w:tab w:val="left" w:pos="345"/>
        </w:tabs>
        <w:spacing w:line="303" w:lineRule="exact"/>
        <w:jc w:val="both"/>
        <w:rPr>
          <w:sz w:val="24"/>
          <w:szCs w:val="24"/>
        </w:rPr>
      </w:pPr>
      <w:r>
        <w:rPr>
          <w:sz w:val="24"/>
          <w:szCs w:val="24"/>
        </w:rPr>
        <w:tab/>
      </w:r>
      <w:r>
        <w:rPr>
          <w:sz w:val="24"/>
          <w:szCs w:val="24"/>
        </w:rPr>
        <w:tab/>
        <w:t>8</w:t>
      </w:r>
      <w:r w:rsidR="00D42C17" w:rsidRPr="008C4413">
        <w:rPr>
          <w:sz w:val="24"/>
          <w:szCs w:val="24"/>
        </w:rPr>
        <w:t>-Genel Kurulda alınan kararları uygulamak,</w:t>
      </w:r>
    </w:p>
    <w:p w:rsidR="00762510" w:rsidRPr="008C4413" w:rsidRDefault="00AA7594" w:rsidP="0085670D">
      <w:pPr>
        <w:tabs>
          <w:tab w:val="left" w:pos="412"/>
        </w:tabs>
        <w:spacing w:line="237" w:lineRule="auto"/>
        <w:ind w:right="115"/>
        <w:jc w:val="both"/>
        <w:rPr>
          <w:sz w:val="24"/>
          <w:szCs w:val="24"/>
        </w:rPr>
      </w:pPr>
      <w:r>
        <w:rPr>
          <w:sz w:val="24"/>
          <w:szCs w:val="24"/>
        </w:rPr>
        <w:tab/>
      </w:r>
      <w:r>
        <w:rPr>
          <w:sz w:val="24"/>
          <w:szCs w:val="24"/>
        </w:rPr>
        <w:tab/>
        <w:t>9</w:t>
      </w:r>
      <w:r w:rsidR="00D42C17" w:rsidRPr="008C4413">
        <w:rPr>
          <w:sz w:val="24"/>
          <w:szCs w:val="24"/>
        </w:rPr>
        <w:t>-</w:t>
      </w:r>
      <w:r w:rsidR="00751500" w:rsidRPr="008C4413">
        <w:rPr>
          <w:sz w:val="24"/>
          <w:szCs w:val="24"/>
        </w:rPr>
        <w:t xml:space="preserve">Her faaliyet yılı sonunda derneğin işletme hesabı tablosu veya bilanço ve </w:t>
      </w:r>
      <w:r w:rsidR="00751500" w:rsidRPr="008C4413">
        <w:rPr>
          <w:spacing w:val="-4"/>
          <w:sz w:val="24"/>
          <w:szCs w:val="24"/>
        </w:rPr>
        <w:t xml:space="preserve">gelir </w:t>
      </w:r>
      <w:r w:rsidR="00CD7A05">
        <w:rPr>
          <w:sz w:val="24"/>
          <w:szCs w:val="24"/>
        </w:rPr>
        <w:t>tablosu ile Y</w:t>
      </w:r>
      <w:r w:rsidR="00751500" w:rsidRPr="008C4413">
        <w:rPr>
          <w:sz w:val="24"/>
          <w:szCs w:val="24"/>
        </w:rPr>
        <w:t>önet</w:t>
      </w:r>
      <w:r w:rsidR="00CD7A05">
        <w:rPr>
          <w:sz w:val="24"/>
          <w:szCs w:val="24"/>
        </w:rPr>
        <w:t>im K</w:t>
      </w:r>
      <w:r w:rsidR="00751500" w:rsidRPr="008C4413">
        <w:rPr>
          <w:sz w:val="24"/>
          <w:szCs w:val="24"/>
        </w:rPr>
        <w:t>urulu çalışmalarını açıklayan rapo</w:t>
      </w:r>
      <w:r w:rsidR="00CD7A05">
        <w:rPr>
          <w:sz w:val="24"/>
          <w:szCs w:val="24"/>
        </w:rPr>
        <w:t>runu düzenlemek, toplandığında Genel K</w:t>
      </w:r>
      <w:r w:rsidR="00751500" w:rsidRPr="008C4413">
        <w:rPr>
          <w:sz w:val="24"/>
          <w:szCs w:val="24"/>
        </w:rPr>
        <w:t>urula sunmak,</w:t>
      </w:r>
    </w:p>
    <w:p w:rsidR="00D42C17" w:rsidRPr="008C4413" w:rsidRDefault="00AA7594" w:rsidP="0085670D">
      <w:pPr>
        <w:tabs>
          <w:tab w:val="left" w:pos="480"/>
        </w:tabs>
        <w:spacing w:before="1" w:line="305" w:lineRule="exact"/>
        <w:jc w:val="both"/>
        <w:rPr>
          <w:sz w:val="24"/>
          <w:szCs w:val="24"/>
        </w:rPr>
      </w:pPr>
      <w:r>
        <w:rPr>
          <w:sz w:val="24"/>
          <w:szCs w:val="24"/>
        </w:rPr>
        <w:tab/>
      </w:r>
      <w:r>
        <w:rPr>
          <w:sz w:val="24"/>
          <w:szCs w:val="24"/>
        </w:rPr>
        <w:tab/>
        <w:t>10</w:t>
      </w:r>
      <w:r w:rsidR="00D42C17" w:rsidRPr="008C4413">
        <w:rPr>
          <w:sz w:val="24"/>
          <w:szCs w:val="24"/>
        </w:rPr>
        <w:t>-</w:t>
      </w:r>
      <w:r w:rsidR="00751500" w:rsidRPr="008C4413">
        <w:rPr>
          <w:sz w:val="24"/>
          <w:szCs w:val="24"/>
        </w:rPr>
        <w:t>Bütçenin uygulanmasını sağlamak,</w:t>
      </w:r>
    </w:p>
    <w:p w:rsidR="00762510" w:rsidRPr="008C4413" w:rsidRDefault="00AA7594" w:rsidP="0085670D">
      <w:pPr>
        <w:tabs>
          <w:tab w:val="left" w:pos="480"/>
        </w:tabs>
        <w:spacing w:before="1" w:line="305" w:lineRule="exact"/>
        <w:jc w:val="both"/>
        <w:rPr>
          <w:sz w:val="24"/>
          <w:szCs w:val="24"/>
        </w:rPr>
      </w:pPr>
      <w:r>
        <w:rPr>
          <w:sz w:val="24"/>
          <w:szCs w:val="24"/>
        </w:rPr>
        <w:tab/>
      </w:r>
      <w:r>
        <w:rPr>
          <w:sz w:val="24"/>
          <w:szCs w:val="24"/>
        </w:rPr>
        <w:tab/>
        <w:t>11</w:t>
      </w:r>
      <w:r w:rsidR="00D42C17" w:rsidRPr="008C4413">
        <w:rPr>
          <w:sz w:val="24"/>
          <w:szCs w:val="24"/>
        </w:rPr>
        <w:t>-</w:t>
      </w:r>
      <w:r w:rsidR="00751500" w:rsidRPr="008C4413">
        <w:rPr>
          <w:sz w:val="24"/>
          <w:szCs w:val="24"/>
        </w:rPr>
        <w:t>Derneğe üye alınması veya üyelikten çıkarılma hususlarında kararvermek,</w:t>
      </w:r>
    </w:p>
    <w:p w:rsidR="00D42C17" w:rsidRPr="008C4413" w:rsidRDefault="00AA7594" w:rsidP="0085670D">
      <w:pPr>
        <w:tabs>
          <w:tab w:val="left" w:pos="480"/>
        </w:tabs>
        <w:spacing w:before="5" w:line="244" w:lineRule="auto"/>
        <w:ind w:right="108"/>
        <w:jc w:val="both"/>
        <w:rPr>
          <w:sz w:val="24"/>
          <w:szCs w:val="24"/>
        </w:rPr>
      </w:pPr>
      <w:r>
        <w:rPr>
          <w:sz w:val="24"/>
          <w:szCs w:val="24"/>
        </w:rPr>
        <w:tab/>
      </w:r>
      <w:r>
        <w:rPr>
          <w:sz w:val="24"/>
          <w:szCs w:val="24"/>
        </w:rPr>
        <w:tab/>
        <w:t>12</w:t>
      </w:r>
      <w:r w:rsidR="00D42C17" w:rsidRPr="008C4413">
        <w:rPr>
          <w:sz w:val="24"/>
          <w:szCs w:val="24"/>
        </w:rPr>
        <w:t>-</w:t>
      </w:r>
      <w:r w:rsidR="00751500" w:rsidRPr="008C4413">
        <w:rPr>
          <w:sz w:val="24"/>
          <w:szCs w:val="24"/>
        </w:rPr>
        <w:t xml:space="preserve">Derneğin amacını gerçekleştirmek için yetkisi dahilinde her çeşit kararı </w:t>
      </w:r>
      <w:r w:rsidR="00751500" w:rsidRPr="008C4413">
        <w:rPr>
          <w:spacing w:val="-4"/>
          <w:sz w:val="24"/>
          <w:szCs w:val="24"/>
        </w:rPr>
        <w:t xml:space="preserve">almak </w:t>
      </w:r>
      <w:r w:rsidR="00751500" w:rsidRPr="008C4413">
        <w:rPr>
          <w:sz w:val="24"/>
          <w:szCs w:val="24"/>
        </w:rPr>
        <w:t>ve uygulamak,</w:t>
      </w:r>
    </w:p>
    <w:p w:rsidR="0085670D" w:rsidRDefault="00AA7594" w:rsidP="003B7CFE">
      <w:pPr>
        <w:tabs>
          <w:tab w:val="left" w:pos="480"/>
        </w:tabs>
        <w:spacing w:before="5" w:line="244" w:lineRule="auto"/>
        <w:ind w:right="108"/>
        <w:jc w:val="both"/>
        <w:rPr>
          <w:sz w:val="24"/>
          <w:szCs w:val="24"/>
        </w:rPr>
      </w:pPr>
      <w:r>
        <w:rPr>
          <w:sz w:val="24"/>
          <w:szCs w:val="24"/>
        </w:rPr>
        <w:tab/>
      </w:r>
      <w:r>
        <w:rPr>
          <w:sz w:val="24"/>
          <w:szCs w:val="24"/>
        </w:rPr>
        <w:tab/>
        <w:t>13</w:t>
      </w:r>
      <w:r w:rsidR="00D42C17" w:rsidRPr="008C4413">
        <w:rPr>
          <w:sz w:val="24"/>
          <w:szCs w:val="24"/>
        </w:rPr>
        <w:t>-</w:t>
      </w:r>
      <w:r w:rsidR="00751500" w:rsidRPr="008C4413">
        <w:rPr>
          <w:sz w:val="24"/>
          <w:szCs w:val="24"/>
        </w:rPr>
        <w:t>Mevzuatın kendisine verdiği diğer görevleri yapmak ve yetkileri</w:t>
      </w:r>
      <w:r w:rsidR="000972AE">
        <w:rPr>
          <w:sz w:val="24"/>
          <w:szCs w:val="24"/>
        </w:rPr>
        <w:t xml:space="preserve"> </w:t>
      </w:r>
      <w:r w:rsidR="00CD7A05">
        <w:rPr>
          <w:sz w:val="24"/>
          <w:szCs w:val="24"/>
        </w:rPr>
        <w:t>kullanmak.</w:t>
      </w:r>
    </w:p>
    <w:p w:rsidR="00762510" w:rsidRPr="008C4413" w:rsidRDefault="00CD7A05" w:rsidP="0085670D">
      <w:pPr>
        <w:pStyle w:val="Balk1"/>
        <w:spacing w:before="1"/>
        <w:ind w:left="0" w:firstLine="720"/>
        <w:jc w:val="both"/>
        <w:rPr>
          <w:sz w:val="24"/>
          <w:szCs w:val="24"/>
        </w:rPr>
      </w:pPr>
      <w:r>
        <w:rPr>
          <w:sz w:val="24"/>
          <w:szCs w:val="24"/>
        </w:rPr>
        <w:t>Denetim Kurulunun teşkili, görev ve y</w:t>
      </w:r>
      <w:r w:rsidR="00751500" w:rsidRPr="008C4413">
        <w:rPr>
          <w:sz w:val="24"/>
          <w:szCs w:val="24"/>
        </w:rPr>
        <w:t>etkileri</w:t>
      </w:r>
    </w:p>
    <w:p w:rsidR="0085670D" w:rsidRPr="003B7CFE" w:rsidRDefault="006F2B4E" w:rsidP="003B7CFE">
      <w:pPr>
        <w:pStyle w:val="GvdeMetni"/>
        <w:spacing w:before="4"/>
        <w:ind w:left="0" w:right="127" w:firstLine="720"/>
        <w:rPr>
          <w:sz w:val="24"/>
          <w:szCs w:val="24"/>
        </w:rPr>
      </w:pPr>
      <w:r>
        <w:rPr>
          <w:b/>
          <w:sz w:val="24"/>
          <w:szCs w:val="24"/>
        </w:rPr>
        <w:t>Madde 14</w:t>
      </w:r>
      <w:r w:rsidR="001D0AC7" w:rsidRPr="008C4413">
        <w:rPr>
          <w:sz w:val="24"/>
          <w:szCs w:val="24"/>
        </w:rPr>
        <w:t xml:space="preserve">- </w:t>
      </w:r>
      <w:r w:rsidR="00CD7A05">
        <w:rPr>
          <w:sz w:val="24"/>
          <w:szCs w:val="24"/>
        </w:rPr>
        <w:t>Denetim Kurulu, üç asil ve üç yedek üye olarak Genel K</w:t>
      </w:r>
      <w:r w:rsidR="00751500" w:rsidRPr="008C4413">
        <w:rPr>
          <w:sz w:val="24"/>
          <w:szCs w:val="24"/>
        </w:rPr>
        <w:t xml:space="preserve">urulca seçilir. Denetim </w:t>
      </w:r>
      <w:r w:rsidR="00CD7A05">
        <w:rPr>
          <w:sz w:val="24"/>
          <w:szCs w:val="24"/>
        </w:rPr>
        <w:t>Kurulu asi</w:t>
      </w:r>
      <w:r w:rsidR="00751500" w:rsidRPr="008C4413">
        <w:rPr>
          <w:sz w:val="24"/>
          <w:szCs w:val="24"/>
        </w:rPr>
        <w:t xml:space="preserve">l üyeliğinde istifa veya başka sebeplerden </w:t>
      </w:r>
      <w:r w:rsidR="00CD7A05">
        <w:rPr>
          <w:sz w:val="24"/>
          <w:szCs w:val="24"/>
        </w:rPr>
        <w:t>dolayı boşalma olduğu taktirde Genel K</w:t>
      </w:r>
      <w:r w:rsidR="00751500" w:rsidRPr="008C4413">
        <w:rPr>
          <w:sz w:val="24"/>
          <w:szCs w:val="24"/>
        </w:rPr>
        <w:t xml:space="preserve">urulda aldığı oy çokluğu sırasına göre yedek üyelerin </w:t>
      </w:r>
      <w:r w:rsidR="00751500" w:rsidRPr="008C4413">
        <w:rPr>
          <w:spacing w:val="-3"/>
          <w:sz w:val="24"/>
          <w:szCs w:val="24"/>
        </w:rPr>
        <w:t xml:space="preserve">göreve </w:t>
      </w:r>
      <w:r w:rsidR="00751500" w:rsidRPr="008C4413">
        <w:rPr>
          <w:sz w:val="24"/>
          <w:szCs w:val="24"/>
        </w:rPr>
        <w:t>çağrılması mecburidir.</w:t>
      </w:r>
    </w:p>
    <w:p w:rsidR="00762510" w:rsidRPr="00F92081" w:rsidRDefault="00CD7A05" w:rsidP="0085670D">
      <w:pPr>
        <w:pStyle w:val="Balk2"/>
        <w:ind w:left="0" w:firstLine="720"/>
        <w:rPr>
          <w:i w:val="0"/>
          <w:sz w:val="24"/>
          <w:szCs w:val="24"/>
        </w:rPr>
      </w:pPr>
      <w:r w:rsidRPr="00F92081">
        <w:rPr>
          <w:i w:val="0"/>
          <w:sz w:val="24"/>
          <w:szCs w:val="24"/>
        </w:rPr>
        <w:t>Denetim Kurulunun görev ve y</w:t>
      </w:r>
      <w:r w:rsidR="00751500" w:rsidRPr="00F92081">
        <w:rPr>
          <w:i w:val="0"/>
          <w:sz w:val="24"/>
          <w:szCs w:val="24"/>
        </w:rPr>
        <w:t>etkileri</w:t>
      </w:r>
    </w:p>
    <w:p w:rsidR="00762510" w:rsidRPr="008C4413" w:rsidRDefault="00543D59" w:rsidP="0085670D">
      <w:pPr>
        <w:pStyle w:val="GvdeMetni"/>
        <w:spacing w:before="5"/>
        <w:ind w:left="0" w:right="107" w:firstLine="720"/>
        <w:rPr>
          <w:sz w:val="24"/>
          <w:szCs w:val="24"/>
        </w:rPr>
      </w:pPr>
      <w:r>
        <w:rPr>
          <w:sz w:val="24"/>
          <w:szCs w:val="24"/>
        </w:rPr>
        <w:t>Denetim K</w:t>
      </w:r>
      <w:r w:rsidR="00CD7A05">
        <w:rPr>
          <w:sz w:val="24"/>
          <w:szCs w:val="24"/>
        </w:rPr>
        <w:t>urulu; derneğin</w:t>
      </w:r>
      <w:r w:rsidR="00751500" w:rsidRPr="008C4413">
        <w:rPr>
          <w:sz w:val="24"/>
          <w:szCs w:val="24"/>
        </w:rPr>
        <w:t xml:space="preserve"> tüzüğünde gösterilen amaç ve amacın gerçekleştirilmesi için sürdürüleceği belirtilen çalışma konuları doğrultusunda faaliyet gösterip göstermediğini, defter, hesap ve kayıtların mevzuata ve dernek tüzüğüne </w:t>
      </w:r>
      <w:r w:rsidR="00751500" w:rsidRPr="008C4413">
        <w:rPr>
          <w:spacing w:val="-3"/>
          <w:sz w:val="24"/>
          <w:szCs w:val="24"/>
        </w:rPr>
        <w:t xml:space="preserve">uygun </w:t>
      </w:r>
      <w:r w:rsidR="00751500" w:rsidRPr="008C4413">
        <w:rPr>
          <w:sz w:val="24"/>
          <w:szCs w:val="24"/>
        </w:rPr>
        <w:t>olarak tutulup tutulmadığını, dernek tüzüğünde tespit edi</w:t>
      </w:r>
      <w:r w:rsidR="00CD7A05">
        <w:rPr>
          <w:sz w:val="24"/>
          <w:szCs w:val="24"/>
        </w:rPr>
        <w:t xml:space="preserve">len esas ve </w:t>
      </w:r>
      <w:r w:rsidR="00751500" w:rsidRPr="008C4413">
        <w:rPr>
          <w:sz w:val="24"/>
          <w:szCs w:val="24"/>
        </w:rPr>
        <w:t xml:space="preserve">usullere </w:t>
      </w:r>
      <w:r w:rsidR="00751500" w:rsidRPr="008C4413">
        <w:rPr>
          <w:spacing w:val="-4"/>
          <w:sz w:val="24"/>
          <w:szCs w:val="24"/>
        </w:rPr>
        <w:t xml:space="preserve">göre </w:t>
      </w:r>
      <w:r w:rsidR="00751500" w:rsidRPr="008C4413">
        <w:rPr>
          <w:sz w:val="24"/>
          <w:szCs w:val="24"/>
        </w:rPr>
        <w:t>ve bir yılı geçmeyen aralıklarla denetler ve denetim</w:t>
      </w:r>
      <w:r w:rsidR="00CD7A05">
        <w:rPr>
          <w:sz w:val="24"/>
          <w:szCs w:val="24"/>
        </w:rPr>
        <w:t xml:space="preserve"> sonuçlarını bir rapor halinde Yönetim Kuruluna ve toplandığında Genel K</w:t>
      </w:r>
      <w:r w:rsidR="00751500" w:rsidRPr="008C4413">
        <w:rPr>
          <w:sz w:val="24"/>
          <w:szCs w:val="24"/>
        </w:rPr>
        <w:t>urula sunar.</w:t>
      </w:r>
    </w:p>
    <w:p w:rsidR="0085670D" w:rsidRDefault="00655CFE" w:rsidP="003B7CFE">
      <w:pPr>
        <w:pStyle w:val="GvdeMetni"/>
        <w:spacing w:line="309" w:lineRule="exact"/>
        <w:ind w:left="0"/>
        <w:rPr>
          <w:sz w:val="24"/>
          <w:szCs w:val="24"/>
        </w:rPr>
      </w:pPr>
      <w:r w:rsidRPr="008C4413">
        <w:rPr>
          <w:sz w:val="24"/>
          <w:szCs w:val="24"/>
        </w:rPr>
        <w:t>Denetim kurulu, gerektiğinde Genel K</w:t>
      </w:r>
      <w:r w:rsidR="00751500" w:rsidRPr="008C4413">
        <w:rPr>
          <w:sz w:val="24"/>
          <w:szCs w:val="24"/>
        </w:rPr>
        <w:t>urulu toplantıya çağırır.</w:t>
      </w:r>
    </w:p>
    <w:p w:rsidR="00762510" w:rsidRPr="008C4413" w:rsidRDefault="00CD7A05" w:rsidP="0085670D">
      <w:pPr>
        <w:pStyle w:val="Balk1"/>
        <w:spacing w:before="1"/>
        <w:ind w:left="0" w:firstLine="720"/>
        <w:jc w:val="both"/>
        <w:rPr>
          <w:sz w:val="24"/>
          <w:szCs w:val="24"/>
        </w:rPr>
      </w:pPr>
      <w:r>
        <w:rPr>
          <w:sz w:val="24"/>
          <w:szCs w:val="24"/>
        </w:rPr>
        <w:t>Disiplin Kurulunun teşkili, g</w:t>
      </w:r>
      <w:r w:rsidR="00751500" w:rsidRPr="008C4413">
        <w:rPr>
          <w:sz w:val="24"/>
          <w:szCs w:val="24"/>
        </w:rPr>
        <w:t>ör</w:t>
      </w:r>
      <w:r>
        <w:rPr>
          <w:sz w:val="24"/>
          <w:szCs w:val="24"/>
        </w:rPr>
        <w:t>ev ve y</w:t>
      </w:r>
      <w:r w:rsidR="00751500" w:rsidRPr="008C4413">
        <w:rPr>
          <w:sz w:val="24"/>
          <w:szCs w:val="24"/>
        </w:rPr>
        <w:t>etkileri</w:t>
      </w:r>
    </w:p>
    <w:p w:rsidR="00762510" w:rsidRPr="008C4413" w:rsidRDefault="006F2B4E" w:rsidP="0085670D">
      <w:pPr>
        <w:pStyle w:val="GvdeMetni"/>
        <w:spacing w:before="82" w:line="232" w:lineRule="auto"/>
        <w:ind w:left="0" w:right="114" w:firstLine="720"/>
        <w:rPr>
          <w:sz w:val="24"/>
          <w:szCs w:val="24"/>
        </w:rPr>
      </w:pPr>
      <w:r>
        <w:rPr>
          <w:b/>
          <w:sz w:val="24"/>
          <w:szCs w:val="24"/>
        </w:rPr>
        <w:t>Madde 15</w:t>
      </w:r>
      <w:r w:rsidR="001D0AC7" w:rsidRPr="008C4413">
        <w:rPr>
          <w:sz w:val="24"/>
          <w:szCs w:val="24"/>
        </w:rPr>
        <w:t xml:space="preserve">- </w:t>
      </w:r>
      <w:r w:rsidR="00D65E70">
        <w:rPr>
          <w:sz w:val="24"/>
          <w:szCs w:val="24"/>
        </w:rPr>
        <w:t xml:space="preserve">Disiplin Kurulu </w:t>
      </w:r>
      <w:r w:rsidR="00751500" w:rsidRPr="008C4413">
        <w:rPr>
          <w:sz w:val="24"/>
          <w:szCs w:val="24"/>
        </w:rPr>
        <w:t xml:space="preserve">Genel </w:t>
      </w:r>
      <w:r w:rsidR="00D65E70">
        <w:rPr>
          <w:sz w:val="24"/>
          <w:szCs w:val="24"/>
        </w:rPr>
        <w:t>Kurul</w:t>
      </w:r>
      <w:r w:rsidR="00627C24" w:rsidRPr="008C4413">
        <w:rPr>
          <w:sz w:val="24"/>
          <w:szCs w:val="24"/>
        </w:rPr>
        <w:t xml:space="preserve"> tarafından seçilen üç asi</w:t>
      </w:r>
      <w:r w:rsidR="00751500" w:rsidRPr="008C4413">
        <w:rPr>
          <w:sz w:val="24"/>
          <w:szCs w:val="24"/>
        </w:rPr>
        <w:t>l ve üç yedek üyeden oluşur.</w:t>
      </w:r>
    </w:p>
    <w:p w:rsidR="0085670D" w:rsidRDefault="00F92081" w:rsidP="003B7CFE">
      <w:pPr>
        <w:pStyle w:val="GvdeMetni"/>
        <w:spacing w:before="8" w:line="237" w:lineRule="auto"/>
        <w:ind w:left="0" w:right="106" w:firstLine="720"/>
        <w:rPr>
          <w:sz w:val="24"/>
          <w:szCs w:val="24"/>
        </w:rPr>
      </w:pPr>
      <w:r>
        <w:rPr>
          <w:sz w:val="24"/>
          <w:szCs w:val="24"/>
        </w:rPr>
        <w:t>Disiplin K</w:t>
      </w:r>
      <w:r w:rsidR="00627C24" w:rsidRPr="008C4413">
        <w:rPr>
          <w:sz w:val="24"/>
          <w:szCs w:val="24"/>
        </w:rPr>
        <w:t>urulu asi</w:t>
      </w:r>
      <w:r w:rsidR="00751500" w:rsidRPr="008C4413">
        <w:rPr>
          <w:sz w:val="24"/>
          <w:szCs w:val="24"/>
        </w:rPr>
        <w:t xml:space="preserve">l üyeliğinden istifa veya başka sebeplerden </w:t>
      </w:r>
      <w:r>
        <w:rPr>
          <w:sz w:val="24"/>
          <w:szCs w:val="24"/>
        </w:rPr>
        <w:t>dolayı boşalma olduğu takdirde Genel K</w:t>
      </w:r>
      <w:r w:rsidR="00751500" w:rsidRPr="008C4413">
        <w:rPr>
          <w:sz w:val="24"/>
          <w:szCs w:val="24"/>
        </w:rPr>
        <w:t>urulda aldığı oy çokluğu sırasına göre yedek üyelerin göreve çağrılması mecburidir.</w:t>
      </w:r>
    </w:p>
    <w:p w:rsidR="00762510" w:rsidRPr="008C4413" w:rsidRDefault="006464A3" w:rsidP="0085670D">
      <w:pPr>
        <w:pStyle w:val="Balk1"/>
        <w:ind w:left="0" w:firstLine="720"/>
        <w:jc w:val="both"/>
        <w:rPr>
          <w:sz w:val="24"/>
          <w:szCs w:val="24"/>
        </w:rPr>
      </w:pPr>
      <w:r>
        <w:rPr>
          <w:sz w:val="24"/>
          <w:szCs w:val="24"/>
        </w:rPr>
        <w:t>Disiplin Kurulunun görev ve y</w:t>
      </w:r>
      <w:r w:rsidR="00751500" w:rsidRPr="008C4413">
        <w:rPr>
          <w:sz w:val="24"/>
          <w:szCs w:val="24"/>
        </w:rPr>
        <w:t>etkileri:</w:t>
      </w:r>
    </w:p>
    <w:p w:rsidR="00762510" w:rsidRDefault="00936E3C" w:rsidP="0085670D">
      <w:pPr>
        <w:pStyle w:val="GvdeMetni"/>
        <w:spacing w:before="12" w:line="232" w:lineRule="auto"/>
        <w:ind w:left="0" w:right="110" w:firstLine="720"/>
        <w:rPr>
          <w:sz w:val="24"/>
          <w:szCs w:val="24"/>
        </w:rPr>
      </w:pPr>
      <w:r>
        <w:rPr>
          <w:sz w:val="24"/>
          <w:szCs w:val="24"/>
        </w:rPr>
        <w:t>Yönetim Kurulu ya da ş</w:t>
      </w:r>
      <w:r w:rsidR="00751500" w:rsidRPr="008C4413">
        <w:rPr>
          <w:sz w:val="24"/>
          <w:szCs w:val="24"/>
        </w:rPr>
        <w:t>u</w:t>
      </w:r>
      <w:r>
        <w:rPr>
          <w:sz w:val="24"/>
          <w:szCs w:val="24"/>
        </w:rPr>
        <w:t>be kurullarınca Disiplin Kurulu</w:t>
      </w:r>
      <w:r w:rsidR="00751500" w:rsidRPr="008C4413">
        <w:rPr>
          <w:sz w:val="24"/>
          <w:szCs w:val="24"/>
        </w:rPr>
        <w:t>na sevk edilen üyelerin disiplin işlerini görüşüp Yönetim Kuruluna görüş bildirir.</w:t>
      </w:r>
    </w:p>
    <w:p w:rsidR="00DD6A53" w:rsidRDefault="00DD6A53" w:rsidP="0085670D">
      <w:pPr>
        <w:pStyle w:val="GvdeMetni"/>
        <w:spacing w:before="12" w:line="232" w:lineRule="auto"/>
        <w:ind w:left="0" w:right="110" w:firstLine="720"/>
        <w:rPr>
          <w:sz w:val="24"/>
          <w:szCs w:val="24"/>
        </w:rPr>
      </w:pPr>
    </w:p>
    <w:p w:rsidR="0085670D" w:rsidRDefault="00DD6A53" w:rsidP="003B7CFE">
      <w:pPr>
        <w:pStyle w:val="GvdeMetni"/>
        <w:spacing w:before="12" w:line="232" w:lineRule="auto"/>
        <w:ind w:left="0" w:right="110" w:firstLine="720"/>
        <w:jc w:val="center"/>
        <w:rPr>
          <w:b/>
          <w:sz w:val="24"/>
          <w:szCs w:val="24"/>
        </w:rPr>
      </w:pPr>
      <w:r w:rsidRPr="00DD6A53">
        <w:rPr>
          <w:b/>
          <w:sz w:val="24"/>
          <w:szCs w:val="24"/>
        </w:rPr>
        <w:t>IV. BÖLÜM</w:t>
      </w:r>
    </w:p>
    <w:p w:rsidR="0085670D" w:rsidRPr="00DD6A53" w:rsidRDefault="0085670D" w:rsidP="0085670D">
      <w:pPr>
        <w:pStyle w:val="GvdeMetni"/>
        <w:spacing w:before="12" w:line="232" w:lineRule="auto"/>
        <w:ind w:left="0" w:right="110" w:firstLine="720"/>
        <w:jc w:val="center"/>
        <w:rPr>
          <w:b/>
          <w:sz w:val="24"/>
          <w:szCs w:val="24"/>
        </w:rPr>
      </w:pPr>
    </w:p>
    <w:p w:rsidR="00762510" w:rsidRPr="008C4413" w:rsidRDefault="006464A3" w:rsidP="0085670D">
      <w:pPr>
        <w:pStyle w:val="Balk1"/>
        <w:spacing w:line="305" w:lineRule="exact"/>
        <w:ind w:left="0" w:firstLine="720"/>
        <w:jc w:val="both"/>
        <w:rPr>
          <w:sz w:val="24"/>
          <w:szCs w:val="24"/>
        </w:rPr>
      </w:pPr>
      <w:r>
        <w:rPr>
          <w:sz w:val="24"/>
          <w:szCs w:val="24"/>
        </w:rPr>
        <w:t>Derneğin gelir k</w:t>
      </w:r>
      <w:r w:rsidR="00751500" w:rsidRPr="008C4413">
        <w:rPr>
          <w:sz w:val="24"/>
          <w:szCs w:val="24"/>
        </w:rPr>
        <w:t>aynakları</w:t>
      </w:r>
    </w:p>
    <w:p w:rsidR="00762510" w:rsidRPr="008C4413" w:rsidRDefault="006F2B4E" w:rsidP="0085670D">
      <w:pPr>
        <w:pStyle w:val="GvdeMetni"/>
        <w:spacing w:line="305" w:lineRule="exact"/>
        <w:ind w:left="0" w:firstLine="720"/>
        <w:rPr>
          <w:sz w:val="24"/>
          <w:szCs w:val="24"/>
        </w:rPr>
      </w:pPr>
      <w:r>
        <w:rPr>
          <w:b/>
          <w:sz w:val="24"/>
          <w:szCs w:val="24"/>
        </w:rPr>
        <w:t>Madde 16</w:t>
      </w:r>
      <w:r w:rsidR="001D0AC7" w:rsidRPr="008C4413">
        <w:rPr>
          <w:sz w:val="24"/>
          <w:szCs w:val="24"/>
        </w:rPr>
        <w:t xml:space="preserve">- </w:t>
      </w:r>
      <w:r w:rsidR="00751500" w:rsidRPr="008C4413">
        <w:rPr>
          <w:sz w:val="24"/>
          <w:szCs w:val="24"/>
        </w:rPr>
        <w:t>Derneğin gelir kaynakları aşağıda sayılmıştır.</w:t>
      </w:r>
    </w:p>
    <w:p w:rsidR="00762510" w:rsidRPr="008C4413" w:rsidRDefault="007A7E45" w:rsidP="0085670D">
      <w:pPr>
        <w:tabs>
          <w:tab w:val="left" w:pos="345"/>
        </w:tabs>
        <w:spacing w:before="5" w:line="244" w:lineRule="auto"/>
        <w:ind w:right="115"/>
        <w:jc w:val="both"/>
        <w:rPr>
          <w:sz w:val="24"/>
          <w:szCs w:val="24"/>
        </w:rPr>
      </w:pPr>
      <w:r>
        <w:rPr>
          <w:sz w:val="24"/>
          <w:szCs w:val="24"/>
        </w:rPr>
        <w:tab/>
      </w:r>
      <w:r>
        <w:rPr>
          <w:sz w:val="24"/>
          <w:szCs w:val="24"/>
        </w:rPr>
        <w:tab/>
      </w:r>
      <w:r w:rsidR="0027124D" w:rsidRPr="008C4413">
        <w:rPr>
          <w:sz w:val="24"/>
          <w:szCs w:val="24"/>
        </w:rPr>
        <w:t>1-</w:t>
      </w:r>
      <w:r w:rsidR="00751500" w:rsidRPr="008C4413">
        <w:rPr>
          <w:sz w:val="24"/>
          <w:szCs w:val="24"/>
        </w:rPr>
        <w:t xml:space="preserve">Üye aidatı: Üyelerden giriş ödentisi olarak 10 TL, yıllık olarak ta 30 TL </w:t>
      </w:r>
      <w:r w:rsidR="00751500" w:rsidRPr="008C4413">
        <w:rPr>
          <w:spacing w:val="-3"/>
          <w:sz w:val="24"/>
          <w:szCs w:val="24"/>
        </w:rPr>
        <w:t xml:space="preserve">aidat </w:t>
      </w:r>
      <w:r w:rsidR="00751500" w:rsidRPr="008C4413">
        <w:rPr>
          <w:sz w:val="24"/>
          <w:szCs w:val="24"/>
        </w:rPr>
        <w:t>alınır. Bu miktar</w:t>
      </w:r>
      <w:r>
        <w:rPr>
          <w:sz w:val="24"/>
          <w:szCs w:val="24"/>
        </w:rPr>
        <w:t>ları artırmaya veya eksiltmeye Genel K</w:t>
      </w:r>
      <w:r w:rsidR="00751500" w:rsidRPr="008C4413">
        <w:rPr>
          <w:sz w:val="24"/>
          <w:szCs w:val="24"/>
        </w:rPr>
        <w:t>urul</w:t>
      </w:r>
      <w:r w:rsidR="000972AE">
        <w:rPr>
          <w:sz w:val="24"/>
          <w:szCs w:val="24"/>
        </w:rPr>
        <w:t xml:space="preserve"> </w:t>
      </w:r>
      <w:r>
        <w:rPr>
          <w:sz w:val="24"/>
          <w:szCs w:val="24"/>
        </w:rPr>
        <w:t>yetkilidir.</w:t>
      </w:r>
    </w:p>
    <w:p w:rsidR="00762510" w:rsidRPr="008C4413" w:rsidRDefault="007A7E45" w:rsidP="0085670D">
      <w:pPr>
        <w:tabs>
          <w:tab w:val="left" w:pos="345"/>
        </w:tabs>
        <w:spacing w:line="293" w:lineRule="exact"/>
        <w:jc w:val="both"/>
        <w:rPr>
          <w:sz w:val="24"/>
          <w:szCs w:val="24"/>
        </w:rPr>
      </w:pPr>
      <w:r>
        <w:rPr>
          <w:sz w:val="24"/>
          <w:szCs w:val="24"/>
        </w:rPr>
        <w:tab/>
      </w:r>
      <w:r>
        <w:rPr>
          <w:sz w:val="24"/>
          <w:szCs w:val="24"/>
        </w:rPr>
        <w:tab/>
      </w:r>
      <w:r w:rsidR="0027124D" w:rsidRPr="008C4413">
        <w:rPr>
          <w:sz w:val="24"/>
          <w:szCs w:val="24"/>
        </w:rPr>
        <w:t>2-</w:t>
      </w:r>
      <w:r w:rsidR="00751500" w:rsidRPr="008C4413">
        <w:rPr>
          <w:sz w:val="24"/>
          <w:szCs w:val="24"/>
        </w:rPr>
        <w:t>Şube ödentisi: Derneğin genel giderlerini karşılamak üzere şubeler</w:t>
      </w:r>
      <w:r w:rsidR="000972AE">
        <w:rPr>
          <w:sz w:val="24"/>
          <w:szCs w:val="24"/>
        </w:rPr>
        <w:t xml:space="preserve"> </w:t>
      </w:r>
      <w:r w:rsidR="00751500" w:rsidRPr="008C4413">
        <w:rPr>
          <w:sz w:val="24"/>
          <w:szCs w:val="24"/>
        </w:rPr>
        <w:t>tarafından</w:t>
      </w:r>
      <w:r w:rsidR="000972AE">
        <w:rPr>
          <w:sz w:val="24"/>
          <w:szCs w:val="24"/>
        </w:rPr>
        <w:t xml:space="preserve"> </w:t>
      </w:r>
      <w:r w:rsidR="00751500" w:rsidRPr="008C4413">
        <w:rPr>
          <w:sz w:val="24"/>
          <w:szCs w:val="24"/>
        </w:rPr>
        <w:t>tahsil edilen üye ödentilerinin %10’u altı ay</w:t>
      </w:r>
      <w:r>
        <w:rPr>
          <w:sz w:val="24"/>
          <w:szCs w:val="24"/>
        </w:rPr>
        <w:t>da bir genel merkeze gönderilir.</w:t>
      </w:r>
    </w:p>
    <w:p w:rsidR="00762510" w:rsidRPr="008C4413" w:rsidRDefault="007A7E45" w:rsidP="0085670D">
      <w:pPr>
        <w:tabs>
          <w:tab w:val="left" w:pos="345"/>
        </w:tabs>
        <w:spacing w:before="5"/>
        <w:jc w:val="both"/>
        <w:rPr>
          <w:sz w:val="24"/>
          <w:szCs w:val="24"/>
        </w:rPr>
      </w:pPr>
      <w:r>
        <w:rPr>
          <w:sz w:val="24"/>
          <w:szCs w:val="24"/>
        </w:rPr>
        <w:tab/>
      </w:r>
      <w:r>
        <w:rPr>
          <w:sz w:val="24"/>
          <w:szCs w:val="24"/>
        </w:rPr>
        <w:tab/>
      </w:r>
      <w:r w:rsidR="0027124D" w:rsidRPr="008C4413">
        <w:rPr>
          <w:sz w:val="24"/>
          <w:szCs w:val="24"/>
        </w:rPr>
        <w:t>3-</w:t>
      </w:r>
      <w:r w:rsidR="00751500" w:rsidRPr="008C4413">
        <w:rPr>
          <w:sz w:val="24"/>
          <w:szCs w:val="24"/>
        </w:rPr>
        <w:t>Gerçek ve tüzel kişilerin kendi isteği ile derneğe yaptıkları bağış veyardımlar,</w:t>
      </w:r>
    </w:p>
    <w:p w:rsidR="00762510" w:rsidRPr="008C4413" w:rsidRDefault="007A7E45" w:rsidP="0085670D">
      <w:pPr>
        <w:tabs>
          <w:tab w:val="left" w:pos="345"/>
        </w:tabs>
        <w:spacing w:before="12" w:line="232" w:lineRule="auto"/>
        <w:ind w:right="108"/>
        <w:jc w:val="both"/>
        <w:rPr>
          <w:sz w:val="24"/>
          <w:szCs w:val="24"/>
        </w:rPr>
      </w:pPr>
      <w:r>
        <w:rPr>
          <w:sz w:val="24"/>
          <w:szCs w:val="24"/>
        </w:rPr>
        <w:tab/>
      </w:r>
      <w:r>
        <w:rPr>
          <w:sz w:val="24"/>
          <w:szCs w:val="24"/>
        </w:rPr>
        <w:tab/>
      </w:r>
      <w:r w:rsidR="0027124D" w:rsidRPr="008C4413">
        <w:rPr>
          <w:sz w:val="24"/>
          <w:szCs w:val="24"/>
        </w:rPr>
        <w:t>4-</w:t>
      </w:r>
      <w:r w:rsidR="00751500" w:rsidRPr="008C4413">
        <w:rPr>
          <w:sz w:val="24"/>
          <w:szCs w:val="24"/>
        </w:rPr>
        <w:t>Dernek tarafından tertiplenen çay ve yemekli toplantı, gezi ve eğlence, temsil, konser, spor yarışması ve konferans gibi faaliyetlerden sağlanangelirler,</w:t>
      </w:r>
    </w:p>
    <w:p w:rsidR="00762510" w:rsidRPr="008C4413" w:rsidRDefault="007A7E45" w:rsidP="0085670D">
      <w:pPr>
        <w:tabs>
          <w:tab w:val="left" w:pos="345"/>
        </w:tabs>
        <w:spacing w:before="6"/>
        <w:ind w:left="720" w:hanging="720"/>
        <w:jc w:val="both"/>
        <w:rPr>
          <w:sz w:val="24"/>
          <w:szCs w:val="24"/>
        </w:rPr>
      </w:pPr>
      <w:r>
        <w:rPr>
          <w:sz w:val="24"/>
          <w:szCs w:val="24"/>
        </w:rPr>
        <w:tab/>
      </w:r>
      <w:r>
        <w:rPr>
          <w:sz w:val="24"/>
          <w:szCs w:val="24"/>
        </w:rPr>
        <w:tab/>
      </w:r>
      <w:r w:rsidR="0027124D" w:rsidRPr="008C4413">
        <w:rPr>
          <w:sz w:val="24"/>
          <w:szCs w:val="24"/>
        </w:rPr>
        <w:t>5-</w:t>
      </w:r>
      <w:r w:rsidR="00751500" w:rsidRPr="008C4413">
        <w:rPr>
          <w:sz w:val="24"/>
          <w:szCs w:val="24"/>
        </w:rPr>
        <w:t>Derneğin mal varlığından elde edilen gelirler,</w:t>
      </w:r>
    </w:p>
    <w:p w:rsidR="00762510" w:rsidRPr="008C4413" w:rsidRDefault="007A7E45" w:rsidP="0085670D">
      <w:pPr>
        <w:tabs>
          <w:tab w:val="left" w:pos="345"/>
        </w:tabs>
        <w:spacing w:before="12" w:line="232" w:lineRule="auto"/>
        <w:ind w:right="115"/>
        <w:jc w:val="both"/>
        <w:rPr>
          <w:sz w:val="24"/>
          <w:szCs w:val="24"/>
        </w:rPr>
      </w:pPr>
      <w:r>
        <w:rPr>
          <w:sz w:val="24"/>
          <w:szCs w:val="24"/>
        </w:rPr>
        <w:tab/>
      </w:r>
      <w:r>
        <w:rPr>
          <w:sz w:val="24"/>
          <w:szCs w:val="24"/>
        </w:rPr>
        <w:tab/>
      </w:r>
      <w:r w:rsidR="0027124D" w:rsidRPr="008C4413">
        <w:rPr>
          <w:sz w:val="24"/>
          <w:szCs w:val="24"/>
        </w:rPr>
        <w:t>6-</w:t>
      </w:r>
      <w:r w:rsidR="00751500" w:rsidRPr="008C4413">
        <w:rPr>
          <w:sz w:val="24"/>
          <w:szCs w:val="24"/>
        </w:rPr>
        <w:t xml:space="preserve">Yardım toplama hakkındaki mevzuat hükümlerine uygun olarak toplanacak </w:t>
      </w:r>
      <w:r w:rsidR="00751500" w:rsidRPr="008C4413">
        <w:rPr>
          <w:spacing w:val="-4"/>
          <w:sz w:val="24"/>
          <w:szCs w:val="24"/>
        </w:rPr>
        <w:t xml:space="preserve">bağış </w:t>
      </w:r>
      <w:r w:rsidR="00751500" w:rsidRPr="008C4413">
        <w:rPr>
          <w:sz w:val="24"/>
          <w:szCs w:val="24"/>
        </w:rPr>
        <w:t>ve yardımlar,</w:t>
      </w:r>
    </w:p>
    <w:p w:rsidR="00762510" w:rsidRPr="008C4413" w:rsidRDefault="007A7E45" w:rsidP="0085670D">
      <w:pPr>
        <w:tabs>
          <w:tab w:val="left" w:pos="345"/>
        </w:tabs>
        <w:spacing w:before="6" w:line="244" w:lineRule="auto"/>
        <w:ind w:right="107"/>
        <w:jc w:val="both"/>
        <w:rPr>
          <w:sz w:val="24"/>
          <w:szCs w:val="24"/>
        </w:rPr>
      </w:pPr>
      <w:r>
        <w:rPr>
          <w:sz w:val="24"/>
          <w:szCs w:val="24"/>
        </w:rPr>
        <w:tab/>
      </w:r>
      <w:r>
        <w:rPr>
          <w:sz w:val="24"/>
          <w:szCs w:val="24"/>
        </w:rPr>
        <w:tab/>
      </w:r>
      <w:r w:rsidR="0027124D" w:rsidRPr="008C4413">
        <w:rPr>
          <w:sz w:val="24"/>
          <w:szCs w:val="24"/>
        </w:rPr>
        <w:t>7-</w:t>
      </w:r>
      <w:r w:rsidR="00751500" w:rsidRPr="008C4413">
        <w:rPr>
          <w:sz w:val="24"/>
          <w:szCs w:val="24"/>
        </w:rPr>
        <w:t>Derneğin, amacını gerçekleştirmek için ihtiyaç duyduğu geliri temin</w:t>
      </w:r>
      <w:r w:rsidR="00751500" w:rsidRPr="008C4413">
        <w:rPr>
          <w:spacing w:val="-3"/>
          <w:sz w:val="24"/>
          <w:szCs w:val="24"/>
        </w:rPr>
        <w:t xml:space="preserve">etmek </w:t>
      </w:r>
      <w:r w:rsidR="00751500" w:rsidRPr="008C4413">
        <w:rPr>
          <w:sz w:val="24"/>
          <w:szCs w:val="24"/>
        </w:rPr>
        <w:t>amacıyla giriştiği ticari faaliyetlerden elde edilen kazançlar,</w:t>
      </w:r>
    </w:p>
    <w:p w:rsidR="0085670D" w:rsidRPr="003B7CFE" w:rsidRDefault="0027124D" w:rsidP="003B7CFE">
      <w:pPr>
        <w:tabs>
          <w:tab w:val="left" w:pos="345"/>
        </w:tabs>
        <w:spacing w:line="293" w:lineRule="exact"/>
        <w:ind w:left="720"/>
        <w:jc w:val="both"/>
        <w:rPr>
          <w:sz w:val="24"/>
          <w:szCs w:val="24"/>
        </w:rPr>
      </w:pPr>
      <w:r w:rsidRPr="008C4413">
        <w:rPr>
          <w:sz w:val="24"/>
          <w:szCs w:val="24"/>
        </w:rPr>
        <w:t>8-</w:t>
      </w:r>
      <w:r w:rsidR="00751500" w:rsidRPr="008C4413">
        <w:rPr>
          <w:sz w:val="24"/>
          <w:szCs w:val="24"/>
        </w:rPr>
        <w:t>Diğer gelirler.</w:t>
      </w:r>
    </w:p>
    <w:p w:rsidR="007A7E45" w:rsidRDefault="007A7E45" w:rsidP="0085670D">
      <w:pPr>
        <w:ind w:left="720" w:right="1667"/>
        <w:jc w:val="both"/>
        <w:rPr>
          <w:b/>
          <w:sz w:val="24"/>
          <w:szCs w:val="24"/>
        </w:rPr>
      </w:pPr>
      <w:r>
        <w:rPr>
          <w:b/>
          <w:sz w:val="24"/>
          <w:szCs w:val="24"/>
        </w:rPr>
        <w:t xml:space="preserve">Derneğin defter tutma esas ve usulleri ve tutulacak defterler </w:t>
      </w:r>
    </w:p>
    <w:p w:rsidR="00762510" w:rsidRPr="008C4413" w:rsidRDefault="006F2B4E" w:rsidP="0085670D">
      <w:pPr>
        <w:ind w:left="720" w:right="1667"/>
        <w:jc w:val="both"/>
        <w:rPr>
          <w:sz w:val="24"/>
          <w:szCs w:val="24"/>
        </w:rPr>
      </w:pPr>
      <w:r>
        <w:rPr>
          <w:b/>
          <w:sz w:val="24"/>
          <w:szCs w:val="24"/>
        </w:rPr>
        <w:t>Madde 17</w:t>
      </w:r>
      <w:r w:rsidR="001D0AC7" w:rsidRPr="008C4413">
        <w:rPr>
          <w:sz w:val="24"/>
          <w:szCs w:val="24"/>
        </w:rPr>
        <w:t xml:space="preserve">- </w:t>
      </w:r>
      <w:r w:rsidR="00751500" w:rsidRPr="008C4413">
        <w:rPr>
          <w:sz w:val="24"/>
          <w:szCs w:val="24"/>
        </w:rPr>
        <w:t>Defter tutma esasları;</w:t>
      </w:r>
    </w:p>
    <w:p w:rsidR="003F0D8F" w:rsidRDefault="003F0D8F" w:rsidP="0085670D">
      <w:pPr>
        <w:pStyle w:val="GvdeMetni"/>
        <w:spacing w:before="13" w:line="237" w:lineRule="auto"/>
        <w:ind w:left="0" w:right="107" w:firstLine="720"/>
        <w:rPr>
          <w:sz w:val="24"/>
          <w:szCs w:val="24"/>
        </w:rPr>
      </w:pPr>
    </w:p>
    <w:p w:rsidR="003F0D8F" w:rsidRDefault="003F0D8F" w:rsidP="0085670D">
      <w:pPr>
        <w:pStyle w:val="GvdeMetni"/>
        <w:spacing w:before="13" w:line="237" w:lineRule="auto"/>
        <w:ind w:left="0" w:right="107" w:firstLine="720"/>
        <w:rPr>
          <w:sz w:val="24"/>
          <w:szCs w:val="24"/>
        </w:rPr>
      </w:pPr>
    </w:p>
    <w:p w:rsidR="00762510" w:rsidRPr="008C4413" w:rsidRDefault="00751500" w:rsidP="0085670D">
      <w:pPr>
        <w:pStyle w:val="GvdeMetni"/>
        <w:spacing w:before="13" w:line="237" w:lineRule="auto"/>
        <w:ind w:left="0" w:right="107" w:firstLine="720"/>
        <w:rPr>
          <w:sz w:val="24"/>
          <w:szCs w:val="24"/>
        </w:rPr>
      </w:pPr>
      <w:r w:rsidRPr="008C4413">
        <w:rPr>
          <w:sz w:val="24"/>
          <w:szCs w:val="24"/>
        </w:rPr>
        <w:t>Dernekte, işletme hesabı esasına göre defter tutulur. Ancak, yıllık brüt geliri</w:t>
      </w:r>
      <w:r w:rsidR="006A2D11">
        <w:rPr>
          <w:sz w:val="24"/>
          <w:szCs w:val="24"/>
        </w:rPr>
        <w:t>n Dernekler Yönetmeliğinin 31 inci m</w:t>
      </w:r>
      <w:r w:rsidRPr="008C4413">
        <w:rPr>
          <w:sz w:val="24"/>
          <w:szCs w:val="24"/>
        </w:rPr>
        <w:t>addesinde belirtilen haddi aşması durumunda takip eden hesap döneminden başlayarak bilanço esasına göre defter tutulur.</w:t>
      </w:r>
    </w:p>
    <w:p w:rsidR="00762510" w:rsidRPr="008C4413" w:rsidRDefault="00751500" w:rsidP="0085670D">
      <w:pPr>
        <w:pStyle w:val="GvdeMetni"/>
        <w:spacing w:before="9" w:line="237" w:lineRule="auto"/>
        <w:ind w:left="0" w:right="107" w:firstLine="720"/>
        <w:rPr>
          <w:sz w:val="24"/>
          <w:szCs w:val="24"/>
        </w:rPr>
      </w:pPr>
      <w:r w:rsidRPr="008C4413">
        <w:rPr>
          <w:sz w:val="24"/>
          <w:szCs w:val="24"/>
        </w:rPr>
        <w:t>Bilanço esasına geçilmesi durumunda, üst üste iki hesap döneminde yukarıda belirtilen haddin altına düşülürse, takip eden yıldan itibaren işletme hesabı esasına dönülebilir.</w:t>
      </w:r>
    </w:p>
    <w:p w:rsidR="00762510" w:rsidRPr="008C4413" w:rsidRDefault="00751500" w:rsidP="0085670D">
      <w:pPr>
        <w:pStyle w:val="GvdeMetni"/>
        <w:spacing w:before="6" w:line="244" w:lineRule="auto"/>
        <w:ind w:left="0" w:right="107" w:firstLine="720"/>
        <w:rPr>
          <w:sz w:val="24"/>
          <w:szCs w:val="24"/>
        </w:rPr>
      </w:pPr>
      <w:r w:rsidRPr="008C4413">
        <w:rPr>
          <w:sz w:val="24"/>
          <w:szCs w:val="24"/>
        </w:rPr>
        <w:t>Yukarıda beli</w:t>
      </w:r>
      <w:r w:rsidR="007A7E45">
        <w:rPr>
          <w:sz w:val="24"/>
          <w:szCs w:val="24"/>
        </w:rPr>
        <w:t>rtilen hadde bağlı kalmaksızın Yönetim K</w:t>
      </w:r>
      <w:r w:rsidRPr="008C4413">
        <w:rPr>
          <w:sz w:val="24"/>
          <w:szCs w:val="24"/>
        </w:rPr>
        <w:t>urulu kararı ile bilanço esasına göre defter tutulabilir.</w:t>
      </w:r>
    </w:p>
    <w:p w:rsidR="0085670D" w:rsidRPr="009F6E97" w:rsidRDefault="00751500" w:rsidP="009F6E97">
      <w:pPr>
        <w:pStyle w:val="GvdeMetni"/>
        <w:spacing w:line="244" w:lineRule="auto"/>
        <w:ind w:left="0" w:firstLine="720"/>
        <w:rPr>
          <w:sz w:val="24"/>
          <w:szCs w:val="24"/>
        </w:rPr>
      </w:pPr>
      <w:r w:rsidRPr="008C4413">
        <w:rPr>
          <w:sz w:val="24"/>
          <w:szCs w:val="24"/>
        </w:rPr>
        <w:t>Derneğin ticari işletmesi açılması durumunda, bu ticari işletme için, ayrıca Vergi Usul Kanunu hükümlerine göre defter tutulur.</w:t>
      </w:r>
    </w:p>
    <w:p w:rsidR="00762510" w:rsidRPr="000A5EDF" w:rsidRDefault="00751500" w:rsidP="0085670D">
      <w:pPr>
        <w:pStyle w:val="Balk2"/>
        <w:ind w:left="0" w:firstLine="720"/>
        <w:rPr>
          <w:i w:val="0"/>
          <w:sz w:val="24"/>
          <w:szCs w:val="24"/>
        </w:rPr>
      </w:pPr>
      <w:r w:rsidRPr="000A5EDF">
        <w:rPr>
          <w:i w:val="0"/>
          <w:sz w:val="24"/>
          <w:szCs w:val="24"/>
        </w:rPr>
        <w:t>Kayıt Usulü</w:t>
      </w:r>
    </w:p>
    <w:p w:rsidR="0085670D" w:rsidRDefault="008555D8" w:rsidP="009F6E97">
      <w:pPr>
        <w:pStyle w:val="Balk2"/>
        <w:ind w:left="0" w:firstLine="720"/>
        <w:rPr>
          <w:b w:val="0"/>
          <w:sz w:val="24"/>
          <w:szCs w:val="24"/>
        </w:rPr>
      </w:pPr>
      <w:r w:rsidRPr="008555D8">
        <w:rPr>
          <w:b w:val="0"/>
          <w:i w:val="0"/>
          <w:sz w:val="24"/>
          <w:szCs w:val="24"/>
        </w:rPr>
        <w:t>Derneğin defter ve kayıtları Dernekler Yönetmeliğinde</w:t>
      </w:r>
      <w:r w:rsidR="007A7E45">
        <w:rPr>
          <w:b w:val="0"/>
          <w:i w:val="0"/>
          <w:sz w:val="24"/>
          <w:szCs w:val="24"/>
        </w:rPr>
        <w:t xml:space="preserve"> belirtilen usul ve esasa uygun </w:t>
      </w:r>
      <w:r w:rsidRPr="008555D8">
        <w:rPr>
          <w:b w:val="0"/>
          <w:i w:val="0"/>
          <w:sz w:val="24"/>
          <w:szCs w:val="24"/>
        </w:rPr>
        <w:t>olarak tutulur.</w:t>
      </w:r>
    </w:p>
    <w:p w:rsidR="00762510" w:rsidRPr="00614B0B" w:rsidRDefault="00751500" w:rsidP="0085670D">
      <w:pPr>
        <w:pStyle w:val="GvdeMetni"/>
        <w:spacing w:before="5" w:line="244" w:lineRule="auto"/>
        <w:ind w:left="0" w:right="525" w:firstLine="720"/>
        <w:rPr>
          <w:b/>
          <w:sz w:val="24"/>
          <w:szCs w:val="24"/>
        </w:rPr>
      </w:pPr>
      <w:r w:rsidRPr="00614B0B">
        <w:rPr>
          <w:b/>
          <w:sz w:val="24"/>
          <w:szCs w:val="24"/>
        </w:rPr>
        <w:t>Tutulacak Defterler</w:t>
      </w:r>
    </w:p>
    <w:p w:rsidR="00762510" w:rsidRPr="00614B0B" w:rsidRDefault="00751500" w:rsidP="0085670D">
      <w:pPr>
        <w:pStyle w:val="GvdeMetni"/>
        <w:spacing w:line="305" w:lineRule="exact"/>
        <w:ind w:left="0" w:firstLine="720"/>
        <w:rPr>
          <w:sz w:val="24"/>
          <w:szCs w:val="24"/>
        </w:rPr>
      </w:pPr>
      <w:r w:rsidRPr="00614B0B">
        <w:rPr>
          <w:sz w:val="24"/>
          <w:szCs w:val="24"/>
        </w:rPr>
        <w:t>Dernekte, a</w:t>
      </w:r>
      <w:r w:rsidR="007A7E45" w:rsidRPr="00614B0B">
        <w:rPr>
          <w:sz w:val="24"/>
          <w:szCs w:val="24"/>
        </w:rPr>
        <w:t>şağıda yazılı defterler tutulur.</w:t>
      </w:r>
    </w:p>
    <w:p w:rsidR="00526494" w:rsidRPr="00614B0B" w:rsidRDefault="00751500" w:rsidP="0085670D">
      <w:pPr>
        <w:pStyle w:val="GvdeMetni"/>
        <w:numPr>
          <w:ilvl w:val="0"/>
          <w:numId w:val="10"/>
        </w:numPr>
        <w:spacing w:before="7" w:line="237" w:lineRule="auto"/>
        <w:ind w:left="993" w:right="101" w:hanging="273"/>
        <w:rPr>
          <w:sz w:val="24"/>
          <w:szCs w:val="24"/>
        </w:rPr>
      </w:pPr>
      <w:r w:rsidRPr="00614B0B">
        <w:rPr>
          <w:sz w:val="24"/>
          <w:szCs w:val="24"/>
        </w:rPr>
        <w:t xml:space="preserve">İşletme hesabı esasında tutulacak defterler ve uyulacak esaslar aşağıdaki gibidir: </w:t>
      </w:r>
    </w:p>
    <w:p w:rsidR="00762510" w:rsidRPr="00614B0B" w:rsidRDefault="007A7E45" w:rsidP="0085670D">
      <w:pPr>
        <w:pStyle w:val="GvdeMetni"/>
        <w:spacing w:before="7" w:line="237" w:lineRule="auto"/>
        <w:ind w:left="0" w:right="101" w:firstLine="993"/>
        <w:rPr>
          <w:sz w:val="24"/>
          <w:szCs w:val="24"/>
        </w:rPr>
      </w:pPr>
      <w:r w:rsidRPr="00614B0B">
        <w:rPr>
          <w:sz w:val="24"/>
          <w:szCs w:val="24"/>
        </w:rPr>
        <w:t>1-</w:t>
      </w:r>
      <w:r w:rsidR="00751500" w:rsidRPr="00614B0B">
        <w:rPr>
          <w:sz w:val="24"/>
          <w:szCs w:val="24"/>
        </w:rPr>
        <w:t>Karar Defteri: Yönetim kurulu kararları tarih ve numara sırasıyla bu deftere yazılır ve kararların altı toplantıya katılan üyelerce imzalanır.</w:t>
      </w:r>
    </w:p>
    <w:p w:rsidR="00762510" w:rsidRPr="00614B0B" w:rsidRDefault="007A7E45" w:rsidP="0085670D">
      <w:pPr>
        <w:tabs>
          <w:tab w:val="left" w:pos="709"/>
          <w:tab w:val="left" w:pos="993"/>
        </w:tabs>
        <w:spacing w:before="6" w:line="244" w:lineRule="auto"/>
        <w:ind w:right="108"/>
        <w:jc w:val="both"/>
        <w:rPr>
          <w:sz w:val="24"/>
          <w:szCs w:val="24"/>
        </w:rPr>
      </w:pPr>
      <w:r w:rsidRPr="00614B0B">
        <w:rPr>
          <w:sz w:val="24"/>
          <w:szCs w:val="24"/>
        </w:rPr>
        <w:tab/>
      </w:r>
      <w:r w:rsidRPr="00614B0B">
        <w:rPr>
          <w:sz w:val="24"/>
          <w:szCs w:val="24"/>
        </w:rPr>
        <w:tab/>
        <w:t>2-</w:t>
      </w:r>
      <w:r w:rsidR="00751500" w:rsidRPr="00614B0B">
        <w:rPr>
          <w:sz w:val="24"/>
          <w:szCs w:val="24"/>
        </w:rPr>
        <w:t xml:space="preserve">Üye Kayıt Defteri: Derneğe üye olarak girenlerin kimlik bilgileri, derneğe </w:t>
      </w:r>
      <w:r w:rsidR="00751500" w:rsidRPr="00614B0B">
        <w:rPr>
          <w:spacing w:val="-4"/>
          <w:sz w:val="24"/>
          <w:szCs w:val="24"/>
        </w:rPr>
        <w:t xml:space="preserve">giriş </w:t>
      </w:r>
      <w:r w:rsidR="00751500" w:rsidRPr="00614B0B">
        <w:rPr>
          <w:sz w:val="24"/>
          <w:szCs w:val="24"/>
        </w:rPr>
        <w:t>ve çıkış tarihleri bu deftere işlenir. Üyelerin ödedikleri giriş ve yıllık aidat miktarları bu deftere işlenebilir.</w:t>
      </w:r>
    </w:p>
    <w:p w:rsidR="00762510" w:rsidRPr="00614B0B" w:rsidRDefault="007A7E45" w:rsidP="0085670D">
      <w:pPr>
        <w:tabs>
          <w:tab w:val="left" w:pos="345"/>
          <w:tab w:val="left" w:pos="993"/>
        </w:tabs>
        <w:spacing w:line="291" w:lineRule="exact"/>
        <w:jc w:val="both"/>
        <w:rPr>
          <w:sz w:val="24"/>
          <w:szCs w:val="24"/>
        </w:rPr>
      </w:pPr>
      <w:r w:rsidRPr="00614B0B">
        <w:rPr>
          <w:sz w:val="24"/>
          <w:szCs w:val="24"/>
        </w:rPr>
        <w:tab/>
      </w:r>
      <w:r w:rsidRPr="00614B0B">
        <w:rPr>
          <w:sz w:val="24"/>
          <w:szCs w:val="24"/>
        </w:rPr>
        <w:tab/>
        <w:t>3-</w:t>
      </w:r>
      <w:r w:rsidR="00751500" w:rsidRPr="00614B0B">
        <w:rPr>
          <w:sz w:val="24"/>
          <w:szCs w:val="24"/>
        </w:rPr>
        <w:t>Evrak Kayıt Defteri: Gelen ve giden evraklar, tarih ve sıra numarası ile bu</w:t>
      </w:r>
      <w:r w:rsidR="00387FD1">
        <w:rPr>
          <w:sz w:val="24"/>
          <w:szCs w:val="24"/>
        </w:rPr>
        <w:t xml:space="preserve"> </w:t>
      </w:r>
      <w:r w:rsidR="00751500" w:rsidRPr="00614B0B">
        <w:rPr>
          <w:sz w:val="24"/>
          <w:szCs w:val="24"/>
        </w:rPr>
        <w:t>deftere</w:t>
      </w:r>
      <w:r w:rsidR="00387FD1">
        <w:rPr>
          <w:sz w:val="24"/>
          <w:szCs w:val="24"/>
        </w:rPr>
        <w:t xml:space="preserve"> </w:t>
      </w:r>
      <w:r w:rsidR="00751500" w:rsidRPr="00614B0B">
        <w:rPr>
          <w:sz w:val="24"/>
          <w:szCs w:val="24"/>
        </w:rPr>
        <w:t>kaydedilir. Gelen evrakın asılları ve giden evrakın kopyaları dosyalanır. Elektronik posta yoluyla gelen veya giden evraklar çıktısı alınmak suretiyle saklanır.</w:t>
      </w:r>
    </w:p>
    <w:p w:rsidR="00762510" w:rsidRPr="00614B0B" w:rsidRDefault="007A7E45" w:rsidP="0085670D">
      <w:pPr>
        <w:tabs>
          <w:tab w:val="left" w:pos="345"/>
          <w:tab w:val="left" w:pos="993"/>
        </w:tabs>
        <w:spacing w:line="293" w:lineRule="exact"/>
        <w:jc w:val="both"/>
        <w:rPr>
          <w:sz w:val="24"/>
          <w:szCs w:val="24"/>
        </w:rPr>
      </w:pPr>
      <w:r w:rsidRPr="00614B0B">
        <w:rPr>
          <w:sz w:val="24"/>
          <w:szCs w:val="24"/>
        </w:rPr>
        <w:tab/>
      </w:r>
      <w:r w:rsidRPr="00614B0B">
        <w:rPr>
          <w:sz w:val="24"/>
          <w:szCs w:val="24"/>
        </w:rPr>
        <w:tab/>
        <w:t>4-</w:t>
      </w:r>
      <w:r w:rsidR="00751500" w:rsidRPr="00614B0B">
        <w:rPr>
          <w:sz w:val="24"/>
          <w:szCs w:val="24"/>
        </w:rPr>
        <w:t>İşletme</w:t>
      </w:r>
      <w:r w:rsidR="00387FD1">
        <w:rPr>
          <w:sz w:val="24"/>
          <w:szCs w:val="24"/>
        </w:rPr>
        <w:t xml:space="preserve"> </w:t>
      </w:r>
      <w:r w:rsidR="00751500" w:rsidRPr="00614B0B">
        <w:rPr>
          <w:sz w:val="24"/>
          <w:szCs w:val="24"/>
        </w:rPr>
        <w:t>Hesabı</w:t>
      </w:r>
      <w:r w:rsidR="00387FD1">
        <w:rPr>
          <w:sz w:val="24"/>
          <w:szCs w:val="24"/>
        </w:rPr>
        <w:t xml:space="preserve"> </w:t>
      </w:r>
      <w:r w:rsidR="00751500" w:rsidRPr="00614B0B">
        <w:rPr>
          <w:sz w:val="24"/>
          <w:szCs w:val="24"/>
        </w:rPr>
        <w:t>Defteri:</w:t>
      </w:r>
      <w:r w:rsidR="00387FD1">
        <w:rPr>
          <w:sz w:val="24"/>
          <w:szCs w:val="24"/>
        </w:rPr>
        <w:t xml:space="preserve"> </w:t>
      </w:r>
      <w:r w:rsidR="00751500" w:rsidRPr="00614B0B">
        <w:rPr>
          <w:sz w:val="24"/>
          <w:szCs w:val="24"/>
        </w:rPr>
        <w:t>Dernek</w:t>
      </w:r>
      <w:r w:rsidR="000972AE">
        <w:rPr>
          <w:sz w:val="24"/>
          <w:szCs w:val="24"/>
        </w:rPr>
        <w:t xml:space="preserve"> </w:t>
      </w:r>
      <w:r w:rsidR="00751500" w:rsidRPr="00614B0B">
        <w:rPr>
          <w:sz w:val="24"/>
          <w:szCs w:val="24"/>
        </w:rPr>
        <w:t>adına</w:t>
      </w:r>
      <w:r w:rsidR="000972AE">
        <w:rPr>
          <w:sz w:val="24"/>
          <w:szCs w:val="24"/>
        </w:rPr>
        <w:t xml:space="preserve"> </w:t>
      </w:r>
      <w:r w:rsidR="00751500" w:rsidRPr="00614B0B">
        <w:rPr>
          <w:sz w:val="24"/>
          <w:szCs w:val="24"/>
        </w:rPr>
        <w:t>alınan</w:t>
      </w:r>
      <w:r w:rsidR="000972AE">
        <w:rPr>
          <w:sz w:val="24"/>
          <w:szCs w:val="24"/>
        </w:rPr>
        <w:t xml:space="preserve"> </w:t>
      </w:r>
      <w:r w:rsidR="00751500" w:rsidRPr="00614B0B">
        <w:rPr>
          <w:sz w:val="24"/>
          <w:szCs w:val="24"/>
        </w:rPr>
        <w:t>gelirler</w:t>
      </w:r>
      <w:r w:rsidR="000972AE">
        <w:rPr>
          <w:sz w:val="24"/>
          <w:szCs w:val="24"/>
        </w:rPr>
        <w:t xml:space="preserve"> </w:t>
      </w:r>
      <w:r w:rsidR="00751500" w:rsidRPr="00614B0B">
        <w:rPr>
          <w:sz w:val="24"/>
          <w:szCs w:val="24"/>
        </w:rPr>
        <w:t>ve</w:t>
      </w:r>
      <w:r w:rsidR="004E306D">
        <w:rPr>
          <w:sz w:val="24"/>
          <w:szCs w:val="24"/>
        </w:rPr>
        <w:t xml:space="preserve"> </w:t>
      </w:r>
      <w:r w:rsidR="00751500" w:rsidRPr="00614B0B">
        <w:rPr>
          <w:sz w:val="24"/>
          <w:szCs w:val="24"/>
        </w:rPr>
        <w:t>yapılan</w:t>
      </w:r>
      <w:r w:rsidR="004E306D">
        <w:rPr>
          <w:sz w:val="24"/>
          <w:szCs w:val="24"/>
        </w:rPr>
        <w:t xml:space="preserve"> </w:t>
      </w:r>
      <w:r w:rsidR="00751500" w:rsidRPr="00614B0B">
        <w:rPr>
          <w:sz w:val="24"/>
          <w:szCs w:val="24"/>
        </w:rPr>
        <w:t>giderler</w:t>
      </w:r>
      <w:r w:rsidR="004E306D">
        <w:rPr>
          <w:sz w:val="24"/>
          <w:szCs w:val="24"/>
        </w:rPr>
        <w:t xml:space="preserve"> </w:t>
      </w:r>
      <w:r w:rsidR="00751500" w:rsidRPr="00614B0B">
        <w:rPr>
          <w:sz w:val="24"/>
          <w:szCs w:val="24"/>
        </w:rPr>
        <w:t>açık</w:t>
      </w:r>
      <w:r w:rsidR="004E306D">
        <w:rPr>
          <w:sz w:val="24"/>
          <w:szCs w:val="24"/>
        </w:rPr>
        <w:t xml:space="preserve"> </w:t>
      </w:r>
      <w:r w:rsidR="00751500" w:rsidRPr="00614B0B">
        <w:rPr>
          <w:sz w:val="24"/>
          <w:szCs w:val="24"/>
        </w:rPr>
        <w:t>ve</w:t>
      </w:r>
    </w:p>
    <w:p w:rsidR="005C0E4E" w:rsidRPr="00614B0B" w:rsidRDefault="00751500" w:rsidP="0085670D">
      <w:pPr>
        <w:pStyle w:val="GvdeMetni"/>
        <w:spacing w:before="5"/>
        <w:rPr>
          <w:sz w:val="24"/>
          <w:szCs w:val="24"/>
        </w:rPr>
      </w:pPr>
      <w:r w:rsidRPr="00614B0B">
        <w:rPr>
          <w:sz w:val="24"/>
          <w:szCs w:val="24"/>
        </w:rPr>
        <w:t>düzenli olarak bu deftere işlenir.</w:t>
      </w:r>
    </w:p>
    <w:p w:rsidR="00762510" w:rsidRPr="00614B0B" w:rsidRDefault="00751500" w:rsidP="0085670D">
      <w:pPr>
        <w:pStyle w:val="GvdeMetni"/>
        <w:numPr>
          <w:ilvl w:val="0"/>
          <w:numId w:val="10"/>
        </w:numPr>
        <w:spacing w:before="6" w:line="244" w:lineRule="auto"/>
        <w:ind w:right="525"/>
        <w:rPr>
          <w:sz w:val="24"/>
          <w:szCs w:val="24"/>
        </w:rPr>
      </w:pPr>
      <w:r w:rsidRPr="00614B0B">
        <w:rPr>
          <w:sz w:val="24"/>
          <w:szCs w:val="24"/>
        </w:rPr>
        <w:t>Bilanço esasında tutulacak defterler ve uyulacak esaslar aşağıdaki gibidir:</w:t>
      </w:r>
    </w:p>
    <w:p w:rsidR="00762510" w:rsidRPr="00614B0B" w:rsidRDefault="0087426D" w:rsidP="0087426D">
      <w:pPr>
        <w:pStyle w:val="GvdeMetni"/>
        <w:spacing w:line="293" w:lineRule="exact"/>
        <w:ind w:left="720" w:firstLine="360"/>
        <w:rPr>
          <w:sz w:val="24"/>
          <w:szCs w:val="24"/>
        </w:rPr>
      </w:pPr>
      <w:r>
        <w:rPr>
          <w:sz w:val="24"/>
          <w:szCs w:val="24"/>
        </w:rPr>
        <w:t xml:space="preserve"> </w:t>
      </w:r>
      <w:r w:rsidR="005C0E4E" w:rsidRPr="005C0E4E">
        <w:rPr>
          <w:sz w:val="24"/>
          <w:szCs w:val="24"/>
        </w:rPr>
        <w:t>1) (a) bendinin 1 inci, 2 nci, 3 üncü alt bentlerinde kayıtlı defterleri bilanço esasında defter tutan dernekler de tutarlar.</w:t>
      </w:r>
    </w:p>
    <w:p w:rsidR="005C0E4E" w:rsidRDefault="0087426D" w:rsidP="00387FD1">
      <w:pPr>
        <w:pStyle w:val="GvdeMetni"/>
        <w:tabs>
          <w:tab w:val="left" w:pos="1134"/>
        </w:tabs>
        <w:spacing w:before="7" w:line="237" w:lineRule="auto"/>
        <w:ind w:left="0" w:right="107" w:firstLine="720"/>
        <w:rPr>
          <w:sz w:val="24"/>
          <w:szCs w:val="24"/>
        </w:rPr>
      </w:pPr>
      <w:r>
        <w:rPr>
          <w:sz w:val="24"/>
          <w:szCs w:val="24"/>
        </w:rPr>
        <w:tab/>
      </w:r>
      <w:r w:rsidR="005C0E4E" w:rsidRPr="005C0E4E">
        <w:rPr>
          <w:sz w:val="24"/>
          <w:szCs w:val="24"/>
        </w:rPr>
        <w:t>2) Yevmiye Defteri ve Büyük Defter: Bu defterlerin tutulma usulü ile kayıt şekli Vergi Usul Kanunu ile bu Kanunun Hazine ve Maliye Bakanlığına verdiği yetkiye istinaden yayımlanan Muhasebe Sistemi Uygulama Genel Tebliğleriesaslarına göre yapılır.</w:t>
      </w:r>
    </w:p>
    <w:p w:rsidR="00762510" w:rsidRPr="00841C45" w:rsidRDefault="00614B0B" w:rsidP="0085670D">
      <w:pPr>
        <w:pStyle w:val="Balk2"/>
        <w:spacing w:line="305" w:lineRule="exact"/>
        <w:ind w:left="0" w:firstLine="720"/>
        <w:rPr>
          <w:i w:val="0"/>
          <w:sz w:val="24"/>
          <w:szCs w:val="24"/>
        </w:rPr>
      </w:pPr>
      <w:r w:rsidRPr="00841C45">
        <w:rPr>
          <w:i w:val="0"/>
          <w:sz w:val="24"/>
          <w:szCs w:val="24"/>
        </w:rPr>
        <w:t>Defterlerin t</w:t>
      </w:r>
      <w:r w:rsidR="00751500" w:rsidRPr="00841C45">
        <w:rPr>
          <w:i w:val="0"/>
          <w:sz w:val="24"/>
          <w:szCs w:val="24"/>
        </w:rPr>
        <w:t>asdiki</w:t>
      </w:r>
    </w:p>
    <w:p w:rsidR="0085670D" w:rsidRPr="00387FD1" w:rsidRDefault="00751500" w:rsidP="00387FD1">
      <w:pPr>
        <w:pStyle w:val="GvdeMetni"/>
        <w:spacing w:line="242" w:lineRule="auto"/>
        <w:ind w:left="0" w:right="107" w:firstLine="720"/>
        <w:rPr>
          <w:sz w:val="24"/>
          <w:szCs w:val="24"/>
        </w:rPr>
      </w:pPr>
      <w:r w:rsidRPr="008C4413">
        <w:rPr>
          <w:sz w:val="24"/>
          <w:szCs w:val="24"/>
        </w:rPr>
        <w:t>Dernekte, tutulması zorunlu olan defterler (Büyük Defter hari</w:t>
      </w:r>
      <w:r w:rsidR="00614B0B">
        <w:rPr>
          <w:sz w:val="24"/>
          <w:szCs w:val="24"/>
        </w:rPr>
        <w:t>ç), kullanmaya başlamadan önce İl Dernekler M</w:t>
      </w:r>
      <w:r w:rsidRPr="008C4413">
        <w:rPr>
          <w:sz w:val="24"/>
          <w:szCs w:val="24"/>
        </w:rPr>
        <w:t>üdürlüğüne veya notere tasdik ettirilir. Bu defterlerin kullanılmasına sayfaları bitene kadar devam edilir ve defterlerin ara tasdiki yapılmaz. Ancak, bilanço esası</w:t>
      </w:r>
      <w:r w:rsidR="00614B0B">
        <w:rPr>
          <w:sz w:val="24"/>
          <w:szCs w:val="24"/>
        </w:rPr>
        <w:t>na göre tutulan Yevmiye Defteri</w:t>
      </w:r>
      <w:r w:rsidRPr="008C4413">
        <w:rPr>
          <w:sz w:val="24"/>
          <w:szCs w:val="24"/>
        </w:rPr>
        <w:t>nin kullanılacağı yıldan önce gelen son ayda, her yıl yeniden tasdik ettirilmesi zorunludur.</w:t>
      </w:r>
    </w:p>
    <w:p w:rsidR="00762510" w:rsidRPr="0043463F" w:rsidRDefault="00751500" w:rsidP="0085670D">
      <w:pPr>
        <w:pStyle w:val="Balk2"/>
        <w:spacing w:before="1"/>
        <w:ind w:left="0" w:firstLine="720"/>
        <w:rPr>
          <w:i w:val="0"/>
          <w:sz w:val="24"/>
          <w:szCs w:val="24"/>
        </w:rPr>
      </w:pPr>
      <w:r w:rsidRPr="0043463F">
        <w:rPr>
          <w:i w:val="0"/>
          <w:sz w:val="24"/>
          <w:szCs w:val="24"/>
        </w:rPr>
        <w:t xml:space="preserve">Gelir Tablosu ve Bilanço </w:t>
      </w:r>
      <w:r w:rsidR="00614B0B" w:rsidRPr="0043463F">
        <w:rPr>
          <w:i w:val="0"/>
          <w:sz w:val="24"/>
          <w:szCs w:val="24"/>
        </w:rPr>
        <w:t>d</w:t>
      </w:r>
      <w:r w:rsidRPr="0043463F">
        <w:rPr>
          <w:i w:val="0"/>
          <w:sz w:val="24"/>
          <w:szCs w:val="24"/>
        </w:rPr>
        <w:t>üzenlenmesi</w:t>
      </w:r>
    </w:p>
    <w:p w:rsidR="0085670D" w:rsidRPr="00387FD1" w:rsidRDefault="00751500" w:rsidP="00387FD1">
      <w:pPr>
        <w:pStyle w:val="GvdeMetni"/>
        <w:spacing w:before="4"/>
        <w:ind w:left="0" w:right="107" w:firstLine="720"/>
        <w:rPr>
          <w:sz w:val="24"/>
          <w:szCs w:val="24"/>
        </w:rPr>
      </w:pPr>
      <w:r w:rsidRPr="008C4413">
        <w:rPr>
          <w:sz w:val="24"/>
          <w:szCs w:val="24"/>
        </w:rPr>
        <w:t>İşletme hesabı esasına g</w:t>
      </w:r>
      <w:bookmarkStart w:id="0" w:name="_GoBack"/>
      <w:bookmarkEnd w:id="0"/>
      <w:r w:rsidRPr="008C4413">
        <w:rPr>
          <w:sz w:val="24"/>
          <w:szCs w:val="24"/>
        </w:rPr>
        <w:t>öre kayıt tutulması durumunda yıl sonlarında (31 Aralık) (Dernekler Yönetmeliği EK-16’da belirtilen) “İşletme Hesabı Tablosu” düzenlenir. Bilanço esasına göre defter tutulması durumunda ise, yılsonlarında (31 Aralık), Maliye Bakanlığınca yayımlanan Muhasebe Sistemi Uygulama Genel Tebliğlerini esas alarak bilanço ve gelir tablosu düzenlenir.</w:t>
      </w:r>
    </w:p>
    <w:p w:rsidR="008555D8" w:rsidRDefault="00614B0B" w:rsidP="0085670D">
      <w:pPr>
        <w:ind w:left="720" w:right="228"/>
        <w:jc w:val="both"/>
        <w:rPr>
          <w:b/>
          <w:sz w:val="24"/>
          <w:szCs w:val="24"/>
        </w:rPr>
      </w:pPr>
      <w:r>
        <w:rPr>
          <w:b/>
          <w:sz w:val="24"/>
          <w:szCs w:val="24"/>
        </w:rPr>
        <w:t>Derneğin g</w:t>
      </w:r>
      <w:r w:rsidR="00751500" w:rsidRPr="008C4413">
        <w:rPr>
          <w:b/>
          <w:sz w:val="24"/>
          <w:szCs w:val="24"/>
        </w:rPr>
        <w:t>elir</w:t>
      </w:r>
      <w:r>
        <w:rPr>
          <w:b/>
          <w:sz w:val="24"/>
          <w:szCs w:val="24"/>
        </w:rPr>
        <w:t xml:space="preserve"> ve gider işlemleri</w:t>
      </w:r>
    </w:p>
    <w:p w:rsidR="00762510" w:rsidRPr="008C4413" w:rsidRDefault="006F2B4E" w:rsidP="0085670D">
      <w:pPr>
        <w:ind w:left="720" w:right="5144"/>
        <w:jc w:val="both"/>
        <w:rPr>
          <w:sz w:val="24"/>
          <w:szCs w:val="24"/>
        </w:rPr>
      </w:pPr>
      <w:r>
        <w:rPr>
          <w:b/>
          <w:sz w:val="24"/>
          <w:szCs w:val="24"/>
        </w:rPr>
        <w:t>Madde 18</w:t>
      </w:r>
      <w:r w:rsidR="001D0AC7" w:rsidRPr="008C4413">
        <w:rPr>
          <w:sz w:val="24"/>
          <w:szCs w:val="24"/>
        </w:rPr>
        <w:t xml:space="preserve">- </w:t>
      </w:r>
      <w:r w:rsidR="008555D8">
        <w:rPr>
          <w:sz w:val="24"/>
          <w:szCs w:val="24"/>
        </w:rPr>
        <w:t>Gelir ve</w:t>
      </w:r>
      <w:r w:rsidR="00751500" w:rsidRPr="008C4413">
        <w:rPr>
          <w:sz w:val="24"/>
          <w:szCs w:val="24"/>
        </w:rPr>
        <w:t>gider belgeleri;</w:t>
      </w:r>
    </w:p>
    <w:p w:rsidR="00762510" w:rsidRDefault="00751500" w:rsidP="0085670D">
      <w:pPr>
        <w:pStyle w:val="GvdeMetni"/>
        <w:ind w:left="0" w:right="107" w:firstLine="720"/>
        <w:rPr>
          <w:sz w:val="24"/>
          <w:szCs w:val="24"/>
        </w:rPr>
      </w:pPr>
      <w:r w:rsidRPr="008C4413">
        <w:rPr>
          <w:sz w:val="24"/>
          <w:szCs w:val="24"/>
        </w:rPr>
        <w:t>Dernek gelirleri, (Dernekler Yönetmeliği EK- 17’de örneği bulunan) “Alındı Belgesi” ile tahsil edilir. Dernek gelirlerinin bankalar aracılığı ile tahsili halinde banka tarafından düzenlenen dekont veya hesap özeti gibi belgeler alındı belgesi yerine geçer.</w:t>
      </w:r>
    </w:p>
    <w:p w:rsidR="00387FD1" w:rsidRDefault="00387FD1" w:rsidP="0085670D">
      <w:pPr>
        <w:pStyle w:val="GvdeMetni"/>
        <w:ind w:left="0" w:right="107" w:firstLine="720"/>
        <w:rPr>
          <w:sz w:val="24"/>
          <w:szCs w:val="24"/>
        </w:rPr>
      </w:pPr>
    </w:p>
    <w:p w:rsidR="003F0D8F" w:rsidRDefault="003F0D8F" w:rsidP="0085670D">
      <w:pPr>
        <w:pStyle w:val="GvdeMetni"/>
        <w:ind w:left="0" w:right="107" w:firstLine="720"/>
        <w:rPr>
          <w:sz w:val="24"/>
          <w:szCs w:val="24"/>
        </w:rPr>
      </w:pPr>
    </w:p>
    <w:p w:rsidR="003F0D8F" w:rsidRPr="008C4413" w:rsidRDefault="003F0D8F" w:rsidP="0085670D">
      <w:pPr>
        <w:pStyle w:val="GvdeMetni"/>
        <w:ind w:left="0" w:right="107" w:firstLine="720"/>
        <w:rPr>
          <w:sz w:val="24"/>
          <w:szCs w:val="24"/>
        </w:rPr>
      </w:pPr>
    </w:p>
    <w:p w:rsidR="00762510" w:rsidRPr="008C4413" w:rsidRDefault="00751500" w:rsidP="0085670D">
      <w:pPr>
        <w:pStyle w:val="GvdeMetni"/>
        <w:spacing w:line="242" w:lineRule="auto"/>
        <w:ind w:left="0" w:right="107" w:firstLine="720"/>
        <w:rPr>
          <w:sz w:val="24"/>
          <w:szCs w:val="24"/>
        </w:rPr>
      </w:pPr>
      <w:r w:rsidRPr="008C4413">
        <w:rPr>
          <w:sz w:val="24"/>
          <w:szCs w:val="24"/>
        </w:rPr>
        <w:lastRenderedPageBreak/>
        <w:t>Dernek giderleri ise fatura, perakende satış fişi, serbest meslek makbuzu gibi harcama belgeleri ile yapılır. Ancak derne</w:t>
      </w:r>
      <w:r w:rsidR="00A80BD7">
        <w:rPr>
          <w:sz w:val="24"/>
          <w:szCs w:val="24"/>
        </w:rPr>
        <w:t xml:space="preserve">ğin, Gelir Vergisi Kanununun 94 </w:t>
      </w:r>
      <w:r w:rsidRPr="008C4413">
        <w:rPr>
          <w:sz w:val="24"/>
          <w:szCs w:val="24"/>
        </w:rPr>
        <w:t>üncü maddesi kapsamında bulunan ödemeleri için Vergi Usul Kanunu hükümlerine göre gider pusulası, bu kapsamda da bulunmayan ödemeleri için (Dernekler Yönetmeliği EK-13’te örneği buluna</w:t>
      </w:r>
      <w:r w:rsidR="00D62192">
        <w:rPr>
          <w:sz w:val="24"/>
          <w:szCs w:val="24"/>
        </w:rPr>
        <w:t>n</w:t>
      </w:r>
      <w:r w:rsidRPr="008C4413">
        <w:rPr>
          <w:sz w:val="24"/>
          <w:szCs w:val="24"/>
        </w:rPr>
        <w:t>) “Gider Makbuzu” veya “Banka Dekontu” gibi belgeler harcama belgesi olarak kullanılır.</w:t>
      </w:r>
    </w:p>
    <w:p w:rsidR="00762510" w:rsidRPr="008C4413" w:rsidRDefault="00751500" w:rsidP="0085670D">
      <w:pPr>
        <w:pStyle w:val="GvdeMetni"/>
        <w:spacing w:line="237" w:lineRule="auto"/>
        <w:ind w:left="0" w:right="107" w:firstLine="720"/>
        <w:rPr>
          <w:sz w:val="24"/>
          <w:szCs w:val="24"/>
        </w:rPr>
      </w:pPr>
      <w:r w:rsidRPr="008C4413">
        <w:rPr>
          <w:sz w:val="24"/>
          <w:szCs w:val="24"/>
        </w:rPr>
        <w:t>Dernek tarafından kişi, kurum veya kuruluşlara yapılacak bedelsiz mal ve hizmet teslimleri (Dernekler Yönetmeliği EK-14’te örneği bulunan) “Ayni Yardım Teslim Belgesi” ile yapılır. Kişi, kurum veya kuruluşlar tarafından derneğe yapılacak bedelsiz mal ve hizmet teslimleri ise (Dernekler Yönetmeliği EK-15’te örneği bulunan) “Ayni Bağış Alındı Belgesi” ile kabul edilir.</w:t>
      </w:r>
    </w:p>
    <w:p w:rsidR="0085670D" w:rsidRDefault="00751500" w:rsidP="00387FD1">
      <w:pPr>
        <w:pStyle w:val="GvdeMetni"/>
        <w:ind w:left="0" w:right="107" w:firstLine="720"/>
        <w:rPr>
          <w:i/>
          <w:sz w:val="24"/>
          <w:szCs w:val="24"/>
        </w:rPr>
      </w:pPr>
      <w:r w:rsidRPr="008C4413">
        <w:rPr>
          <w:sz w:val="24"/>
          <w:szCs w:val="24"/>
        </w:rPr>
        <w:t>Bu belgeler; Ek-13, Ek-14 ve Ek-15’te gösterilen biçim ve ebatta, müteselsil seri ve sıra numarası taşı</w:t>
      </w:r>
      <w:r w:rsidR="00527FC0">
        <w:rPr>
          <w:sz w:val="24"/>
          <w:szCs w:val="24"/>
        </w:rPr>
        <w:t>yan, kendinden karbonlu elli asi</w:t>
      </w:r>
      <w:r w:rsidRPr="008C4413">
        <w:rPr>
          <w:sz w:val="24"/>
          <w:szCs w:val="24"/>
        </w:rPr>
        <w:t>l ve elli koçan yaprağından meydana gelen ciltler veya elektronik sistemler ve yazı makineleri aracılığıyla yazdırılacak form veya sürekli form şeklinde bastırılır. Form veya sürekli form şeklinde bastırılacak belgelerin, belirtilen nitelikte olması zorunludur.</w:t>
      </w:r>
    </w:p>
    <w:p w:rsidR="00762510" w:rsidRPr="00B357CA" w:rsidRDefault="00751500" w:rsidP="0085670D">
      <w:pPr>
        <w:pStyle w:val="Balk2"/>
        <w:ind w:left="0" w:firstLine="720"/>
        <w:rPr>
          <w:i w:val="0"/>
          <w:sz w:val="24"/>
          <w:szCs w:val="24"/>
        </w:rPr>
      </w:pPr>
      <w:r w:rsidRPr="00B357CA">
        <w:rPr>
          <w:i w:val="0"/>
          <w:sz w:val="24"/>
          <w:szCs w:val="24"/>
        </w:rPr>
        <w:t>Alındı Belgeleri</w:t>
      </w:r>
    </w:p>
    <w:p w:rsidR="0085670D" w:rsidRDefault="00751500" w:rsidP="00387FD1">
      <w:pPr>
        <w:pStyle w:val="GvdeMetni"/>
        <w:spacing w:before="5" w:line="244" w:lineRule="auto"/>
        <w:ind w:left="0" w:right="108" w:firstLine="720"/>
        <w:rPr>
          <w:i/>
          <w:sz w:val="24"/>
          <w:szCs w:val="24"/>
        </w:rPr>
      </w:pPr>
      <w:r w:rsidRPr="008C4413">
        <w:rPr>
          <w:sz w:val="24"/>
          <w:szCs w:val="24"/>
        </w:rPr>
        <w:t>Dernek gelirlerinin tahsilinde kullanılacak “Alındı Belgeleri” (Dernekler Yönetmeliği EK- 17’</w:t>
      </w:r>
      <w:r w:rsidR="00D62192">
        <w:rPr>
          <w:sz w:val="24"/>
          <w:szCs w:val="24"/>
        </w:rPr>
        <w:t>de gösterilen biçim ve ebatta) Yönetim K</w:t>
      </w:r>
      <w:r w:rsidRPr="008C4413">
        <w:rPr>
          <w:sz w:val="24"/>
          <w:szCs w:val="24"/>
        </w:rPr>
        <w:t>urulu kararıyla, matbaaya bastırılır.Alındı belgelerinin bastırılması ve kontrolü, matbaadan teslim alınması, defterekaydedilmesi,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rsidR="00762510" w:rsidRPr="000D3C93" w:rsidRDefault="00751500" w:rsidP="0085670D">
      <w:pPr>
        <w:pStyle w:val="Balk2"/>
        <w:ind w:left="0" w:firstLine="720"/>
        <w:rPr>
          <w:i w:val="0"/>
          <w:sz w:val="24"/>
          <w:szCs w:val="24"/>
        </w:rPr>
      </w:pPr>
      <w:r w:rsidRPr="000D3C93">
        <w:rPr>
          <w:i w:val="0"/>
          <w:sz w:val="24"/>
          <w:szCs w:val="24"/>
        </w:rPr>
        <w:t>Yetki Belgesi</w:t>
      </w:r>
    </w:p>
    <w:p w:rsidR="00762510" w:rsidRPr="008C4413" w:rsidRDefault="00D62192" w:rsidP="0085670D">
      <w:pPr>
        <w:pStyle w:val="GvdeMetni"/>
        <w:spacing w:before="5" w:line="242" w:lineRule="auto"/>
        <w:ind w:left="0" w:right="107" w:firstLine="720"/>
        <w:rPr>
          <w:sz w:val="24"/>
          <w:szCs w:val="24"/>
        </w:rPr>
      </w:pPr>
      <w:r>
        <w:rPr>
          <w:sz w:val="24"/>
          <w:szCs w:val="24"/>
        </w:rPr>
        <w:t>Yönetim Kurulu asi</w:t>
      </w:r>
      <w:r w:rsidR="00751500" w:rsidRPr="008C4413">
        <w:rPr>
          <w:sz w:val="24"/>
          <w:szCs w:val="24"/>
        </w:rPr>
        <w:t>l üyeleri hariç, dernek adına gelir tahsil edecek kişi veya kişiler, yetki sü</w:t>
      </w:r>
      <w:r>
        <w:rPr>
          <w:sz w:val="24"/>
          <w:szCs w:val="24"/>
        </w:rPr>
        <w:t>resi de belirtilmek suretiyle, Yönetim K</w:t>
      </w:r>
      <w:r w:rsidR="00751500" w:rsidRPr="008C4413">
        <w:rPr>
          <w:sz w:val="24"/>
          <w:szCs w:val="24"/>
        </w:rPr>
        <w:t>urulu kararı ile tespit edilir. Gelir tahsil edecek kişilerin açık kimliği, imzası ve fotoğraflarını ihtiva eden (Dernekler Yönetmeliği Ek-19’da yer alan) “Yetki Belgesi” dernek tarafından iki nüs</w:t>
      </w:r>
      <w:r>
        <w:rPr>
          <w:sz w:val="24"/>
          <w:szCs w:val="24"/>
        </w:rPr>
        <w:t>ha olarak düzenlenerek, dernek Yönetim K</w:t>
      </w:r>
      <w:r w:rsidR="00751500" w:rsidRPr="008C4413">
        <w:rPr>
          <w:sz w:val="24"/>
          <w:szCs w:val="24"/>
        </w:rPr>
        <w:t xml:space="preserve">urulu başkanınca onaylanır. Yönetim </w:t>
      </w:r>
      <w:r>
        <w:rPr>
          <w:sz w:val="24"/>
          <w:szCs w:val="24"/>
        </w:rPr>
        <w:t>Kurulu asi</w:t>
      </w:r>
      <w:r w:rsidR="00751500" w:rsidRPr="008C4413">
        <w:rPr>
          <w:sz w:val="24"/>
          <w:szCs w:val="24"/>
        </w:rPr>
        <w:t>l üyeleri yetki belgesi olmadan gelir tahsil edebilir.</w:t>
      </w:r>
    </w:p>
    <w:p w:rsidR="0085670D" w:rsidRDefault="00751500" w:rsidP="00387FD1">
      <w:pPr>
        <w:pStyle w:val="GvdeMetni"/>
        <w:spacing w:line="291" w:lineRule="exact"/>
        <w:ind w:left="0" w:firstLine="720"/>
        <w:rPr>
          <w:i/>
          <w:sz w:val="24"/>
          <w:szCs w:val="24"/>
        </w:rPr>
      </w:pPr>
      <w:r w:rsidRPr="008C4413">
        <w:rPr>
          <w:sz w:val="24"/>
          <w:szCs w:val="24"/>
        </w:rPr>
        <w:t xml:space="preserve">Yetki belgelerinin süresi </w:t>
      </w:r>
      <w:r w:rsidR="00D62192">
        <w:rPr>
          <w:sz w:val="24"/>
          <w:szCs w:val="24"/>
        </w:rPr>
        <w:t>Yönetim K</w:t>
      </w:r>
      <w:r w:rsidRPr="008C4413">
        <w:rPr>
          <w:sz w:val="24"/>
          <w:szCs w:val="24"/>
        </w:rPr>
        <w:t xml:space="preserve">urulu tarafından en çok bir yıl olarak belirlenir.Süresi biten yetki belgeleri birinci fıkraya göre yenilenir. Yetki belgesinin süresinin bitmesi veya adına yetki belgesi düzenlenen kişinin görevinden ayrılması, ölümü, işine veya görevine son verilmesi gibi hallerde, verilmiş </w:t>
      </w:r>
      <w:r w:rsidR="00D62192">
        <w:rPr>
          <w:sz w:val="24"/>
          <w:szCs w:val="24"/>
        </w:rPr>
        <w:t>olan yetki belgelerinin dernek Yönetim K</w:t>
      </w:r>
      <w:r w:rsidRPr="008C4413">
        <w:rPr>
          <w:sz w:val="24"/>
          <w:szCs w:val="24"/>
        </w:rPr>
        <w:t>uruluna bir hafta içinde teslimi zorunludur.</w:t>
      </w:r>
      <w:r w:rsidR="00D62192">
        <w:rPr>
          <w:sz w:val="24"/>
          <w:szCs w:val="24"/>
        </w:rPr>
        <w:t xml:space="preserve"> Ayrıca, gelir toplama yetkisi Yönetim K</w:t>
      </w:r>
      <w:r w:rsidRPr="008C4413">
        <w:rPr>
          <w:sz w:val="24"/>
          <w:szCs w:val="24"/>
        </w:rPr>
        <w:t xml:space="preserve">urulu kararı </w:t>
      </w:r>
      <w:r w:rsidR="00D62192">
        <w:rPr>
          <w:sz w:val="24"/>
          <w:szCs w:val="24"/>
        </w:rPr>
        <w:t>ile her zaman iptal edilebilir.</w:t>
      </w:r>
    </w:p>
    <w:p w:rsidR="00762510" w:rsidRPr="00D52DE5" w:rsidRDefault="00375A9C" w:rsidP="0085670D">
      <w:pPr>
        <w:pStyle w:val="Balk2"/>
        <w:spacing w:line="305" w:lineRule="exact"/>
        <w:ind w:left="0" w:firstLine="720"/>
        <w:rPr>
          <w:i w:val="0"/>
          <w:sz w:val="24"/>
          <w:szCs w:val="24"/>
        </w:rPr>
      </w:pPr>
      <w:r w:rsidRPr="00D52DE5">
        <w:rPr>
          <w:i w:val="0"/>
          <w:sz w:val="24"/>
          <w:szCs w:val="24"/>
        </w:rPr>
        <w:t>Gelir ve gider belgelerinin s</w:t>
      </w:r>
      <w:r w:rsidR="00751500" w:rsidRPr="00D52DE5">
        <w:rPr>
          <w:i w:val="0"/>
          <w:sz w:val="24"/>
          <w:szCs w:val="24"/>
        </w:rPr>
        <w:t xml:space="preserve">aklama </w:t>
      </w:r>
      <w:r w:rsidRPr="00D52DE5">
        <w:rPr>
          <w:i w:val="0"/>
          <w:sz w:val="24"/>
          <w:szCs w:val="24"/>
        </w:rPr>
        <w:t>süresi</w:t>
      </w:r>
    </w:p>
    <w:p w:rsidR="0085670D" w:rsidRDefault="00751500" w:rsidP="00387FD1">
      <w:pPr>
        <w:pStyle w:val="GvdeMetni"/>
        <w:ind w:left="0" w:right="108" w:firstLine="720"/>
        <w:rPr>
          <w:sz w:val="24"/>
          <w:szCs w:val="24"/>
        </w:rPr>
      </w:pPr>
      <w:r w:rsidRPr="008C4413">
        <w:rPr>
          <w:sz w:val="24"/>
          <w:szCs w:val="24"/>
        </w:rPr>
        <w:t>Defterler hariç olmak üzere, dernek tarafından kullanılan alındı belgeleri, harcama belgeleri ve diğer belgeler özel kanunlarda belirtilen süreler saklı kalmak üzere, kaydedildikleri defterlerdeki sayı ve tarih düzenine uygun olarak 5 yıl süreyle saklanır.</w:t>
      </w:r>
    </w:p>
    <w:p w:rsidR="00762510" w:rsidRPr="008C4413" w:rsidRDefault="00375A9C" w:rsidP="0085670D">
      <w:pPr>
        <w:pStyle w:val="Balk1"/>
        <w:ind w:left="0" w:firstLine="720"/>
        <w:jc w:val="both"/>
        <w:rPr>
          <w:sz w:val="24"/>
          <w:szCs w:val="24"/>
        </w:rPr>
      </w:pPr>
      <w:r>
        <w:rPr>
          <w:sz w:val="24"/>
          <w:szCs w:val="24"/>
        </w:rPr>
        <w:t>Beyanname verilmesi</w:t>
      </w:r>
    </w:p>
    <w:p w:rsidR="0085670D" w:rsidRDefault="006F2B4E" w:rsidP="00387FD1">
      <w:pPr>
        <w:pStyle w:val="GvdeMetni"/>
        <w:spacing w:before="7" w:line="237" w:lineRule="auto"/>
        <w:ind w:left="0" w:right="108" w:firstLine="720"/>
        <w:rPr>
          <w:sz w:val="24"/>
          <w:szCs w:val="24"/>
        </w:rPr>
      </w:pPr>
      <w:r>
        <w:rPr>
          <w:b/>
          <w:sz w:val="24"/>
          <w:szCs w:val="24"/>
        </w:rPr>
        <w:t>Madde 19</w:t>
      </w:r>
      <w:r w:rsidR="001D0AC7" w:rsidRPr="008C4413">
        <w:rPr>
          <w:sz w:val="24"/>
          <w:szCs w:val="24"/>
        </w:rPr>
        <w:t xml:space="preserve">- </w:t>
      </w:r>
      <w:r w:rsidR="00751500" w:rsidRPr="008C4413">
        <w:rPr>
          <w:sz w:val="24"/>
          <w:szCs w:val="24"/>
        </w:rPr>
        <w:t>Derneğin, bir önceki yıla ait faaliyetleri ile gelir ve gider işlemlerinin yıl sonu itibarıyla sonuçlarına ilişkin (Dernekler Yönetmeliği EK-21’de sunula</w:t>
      </w:r>
      <w:r w:rsidR="00375A9C">
        <w:rPr>
          <w:sz w:val="24"/>
          <w:szCs w:val="24"/>
        </w:rPr>
        <w:t>n) “Dernek Beyannamesi” dernek Yönetim K</w:t>
      </w:r>
      <w:r w:rsidR="00751500" w:rsidRPr="008C4413">
        <w:rPr>
          <w:sz w:val="24"/>
          <w:szCs w:val="24"/>
        </w:rPr>
        <w:t>urulu tarafından onaylandıktan sonra, her takvim yılının ilk dört ayı içinde dernek başkanı tarafından ilgili mülki idare amirliğine verilir.</w:t>
      </w:r>
    </w:p>
    <w:p w:rsidR="00762510" w:rsidRPr="008C4413" w:rsidRDefault="00375A9C" w:rsidP="0085670D">
      <w:pPr>
        <w:pStyle w:val="Balk1"/>
        <w:spacing w:line="305" w:lineRule="exact"/>
        <w:ind w:left="0" w:firstLine="720"/>
        <w:jc w:val="both"/>
        <w:rPr>
          <w:sz w:val="24"/>
          <w:szCs w:val="24"/>
        </w:rPr>
      </w:pPr>
      <w:r>
        <w:rPr>
          <w:sz w:val="24"/>
          <w:szCs w:val="24"/>
        </w:rPr>
        <w:t>Bildirim yükümlülüğü</w:t>
      </w:r>
    </w:p>
    <w:p w:rsidR="0085670D" w:rsidRDefault="006F2B4E" w:rsidP="00387FD1">
      <w:pPr>
        <w:spacing w:line="305" w:lineRule="exact"/>
        <w:ind w:firstLine="720"/>
        <w:jc w:val="both"/>
        <w:rPr>
          <w:i/>
          <w:sz w:val="24"/>
          <w:szCs w:val="24"/>
        </w:rPr>
      </w:pPr>
      <w:r>
        <w:rPr>
          <w:b/>
          <w:sz w:val="24"/>
          <w:szCs w:val="24"/>
        </w:rPr>
        <w:t>Madde 20</w:t>
      </w:r>
      <w:r w:rsidR="001D0AC7" w:rsidRPr="008C4413">
        <w:rPr>
          <w:sz w:val="24"/>
          <w:szCs w:val="24"/>
        </w:rPr>
        <w:t xml:space="preserve">- </w:t>
      </w:r>
      <w:r w:rsidR="00751500" w:rsidRPr="008C4413">
        <w:rPr>
          <w:sz w:val="24"/>
          <w:szCs w:val="24"/>
        </w:rPr>
        <w:t>Mülki amirliğe yapılacak bildirimler;</w:t>
      </w:r>
    </w:p>
    <w:p w:rsidR="00762510" w:rsidRPr="00BA1A2E" w:rsidRDefault="00375A9C" w:rsidP="0085670D">
      <w:pPr>
        <w:pStyle w:val="Balk2"/>
        <w:ind w:left="0" w:firstLine="720"/>
        <w:rPr>
          <w:i w:val="0"/>
          <w:sz w:val="24"/>
          <w:szCs w:val="24"/>
        </w:rPr>
      </w:pPr>
      <w:r w:rsidRPr="00BA1A2E">
        <w:rPr>
          <w:i w:val="0"/>
          <w:sz w:val="24"/>
          <w:szCs w:val="24"/>
        </w:rPr>
        <w:t>Genel Kurul sonuç b</w:t>
      </w:r>
      <w:r w:rsidR="00751500" w:rsidRPr="00BA1A2E">
        <w:rPr>
          <w:i w:val="0"/>
          <w:sz w:val="24"/>
          <w:szCs w:val="24"/>
        </w:rPr>
        <w:t>ildirimi</w:t>
      </w:r>
    </w:p>
    <w:p w:rsidR="00762510" w:rsidRPr="008C4413" w:rsidRDefault="00751500" w:rsidP="0085670D">
      <w:pPr>
        <w:pStyle w:val="GvdeMetni"/>
        <w:spacing w:before="7" w:line="237" w:lineRule="auto"/>
        <w:ind w:left="0" w:right="106" w:firstLine="720"/>
        <w:rPr>
          <w:sz w:val="24"/>
          <w:szCs w:val="24"/>
        </w:rPr>
      </w:pPr>
      <w:r w:rsidRPr="008C4413">
        <w:rPr>
          <w:sz w:val="24"/>
          <w:szCs w:val="24"/>
        </w:rPr>
        <w:t>Olağan veya olağanüstü genel kurul toplantılarını izleyen otuz gün içinde, yönetim ve denetim kurulları ile diğer organlara seçilen asıl ve yedek üyeleri içeren (Dernekler Yönetmeliği</w:t>
      </w:r>
      <w:r w:rsidR="00375A9C">
        <w:rPr>
          <w:sz w:val="24"/>
          <w:szCs w:val="24"/>
        </w:rPr>
        <w:t xml:space="preserve"> Ek-3’te yer alan) Genel Kurul sonuç b</w:t>
      </w:r>
      <w:r w:rsidRPr="008C4413">
        <w:rPr>
          <w:sz w:val="24"/>
          <w:szCs w:val="24"/>
        </w:rPr>
        <w:t>ildirimi mülki i</w:t>
      </w:r>
      <w:r w:rsidR="00375A9C">
        <w:rPr>
          <w:sz w:val="24"/>
          <w:szCs w:val="24"/>
        </w:rPr>
        <w:t>dare amirliğine verilir. Genel K</w:t>
      </w:r>
      <w:r w:rsidRPr="008C4413">
        <w:rPr>
          <w:sz w:val="24"/>
          <w:szCs w:val="24"/>
        </w:rPr>
        <w:t xml:space="preserve">urul toplantısında tüzük </w:t>
      </w:r>
      <w:r w:rsidR="00375A9C">
        <w:rPr>
          <w:sz w:val="24"/>
          <w:szCs w:val="24"/>
        </w:rPr>
        <w:t>değişikliği yapılması halinde; Genel K</w:t>
      </w:r>
      <w:r w:rsidRPr="008C4413">
        <w:rPr>
          <w:sz w:val="24"/>
          <w:szCs w:val="24"/>
        </w:rPr>
        <w:t>urul toplantı tutanağı, tüzüğün değişen maddelerinin e</w:t>
      </w:r>
      <w:r w:rsidR="00375A9C">
        <w:rPr>
          <w:sz w:val="24"/>
          <w:szCs w:val="24"/>
        </w:rPr>
        <w:t>ski ve yeni şekli, her sayfası Yönetim K</w:t>
      </w:r>
      <w:r w:rsidRPr="008C4413">
        <w:rPr>
          <w:sz w:val="24"/>
          <w:szCs w:val="24"/>
        </w:rPr>
        <w:t>urulu üyelerinin salt çoğunluğunca imzalanmış dernek tüzüğünün son şekli, bu fıkrada belirtilen</w:t>
      </w:r>
      <w:r w:rsidR="000C56B9">
        <w:rPr>
          <w:sz w:val="24"/>
          <w:szCs w:val="24"/>
        </w:rPr>
        <w:t xml:space="preserve"> süre içinde </w:t>
      </w:r>
      <w:r w:rsidRPr="008C4413">
        <w:rPr>
          <w:sz w:val="24"/>
          <w:szCs w:val="24"/>
        </w:rPr>
        <w:t>mülki idare amirliğine verilir.</w:t>
      </w:r>
    </w:p>
    <w:p w:rsidR="0085670D" w:rsidRDefault="0085670D" w:rsidP="0085670D">
      <w:pPr>
        <w:pStyle w:val="Balk2"/>
        <w:ind w:left="0" w:firstLine="720"/>
        <w:rPr>
          <w:i w:val="0"/>
          <w:sz w:val="24"/>
          <w:szCs w:val="24"/>
        </w:rPr>
      </w:pPr>
    </w:p>
    <w:p w:rsidR="00387FD1" w:rsidRDefault="00387FD1" w:rsidP="0085670D">
      <w:pPr>
        <w:pStyle w:val="Balk2"/>
        <w:ind w:left="0" w:firstLine="720"/>
        <w:rPr>
          <w:i w:val="0"/>
          <w:sz w:val="24"/>
          <w:szCs w:val="24"/>
        </w:rPr>
      </w:pPr>
    </w:p>
    <w:p w:rsidR="000E7031" w:rsidRDefault="000E7031" w:rsidP="0085670D">
      <w:pPr>
        <w:pStyle w:val="Balk2"/>
        <w:ind w:left="0" w:firstLine="720"/>
        <w:rPr>
          <w:i w:val="0"/>
          <w:sz w:val="24"/>
          <w:szCs w:val="24"/>
        </w:rPr>
      </w:pPr>
    </w:p>
    <w:p w:rsidR="00762510" w:rsidRPr="00BA1A2E" w:rsidRDefault="00375A9C" w:rsidP="0085670D">
      <w:pPr>
        <w:pStyle w:val="Balk2"/>
        <w:ind w:left="0" w:firstLine="720"/>
        <w:rPr>
          <w:i w:val="0"/>
          <w:sz w:val="24"/>
          <w:szCs w:val="24"/>
        </w:rPr>
      </w:pPr>
      <w:r w:rsidRPr="00BA1A2E">
        <w:rPr>
          <w:i w:val="0"/>
          <w:sz w:val="24"/>
          <w:szCs w:val="24"/>
        </w:rPr>
        <w:t>Taşınmazların b</w:t>
      </w:r>
      <w:r w:rsidR="00751500" w:rsidRPr="00BA1A2E">
        <w:rPr>
          <w:i w:val="0"/>
          <w:sz w:val="24"/>
          <w:szCs w:val="24"/>
        </w:rPr>
        <w:t>ildirilmesi</w:t>
      </w:r>
    </w:p>
    <w:p w:rsidR="0085670D" w:rsidRDefault="00751500" w:rsidP="000E7031">
      <w:pPr>
        <w:pStyle w:val="GvdeMetni"/>
        <w:spacing w:before="7" w:line="237" w:lineRule="auto"/>
        <w:ind w:left="0" w:right="114" w:firstLine="720"/>
        <w:rPr>
          <w:b/>
          <w:sz w:val="24"/>
          <w:szCs w:val="24"/>
        </w:rPr>
      </w:pPr>
      <w:r w:rsidRPr="008C4413">
        <w:rPr>
          <w:sz w:val="24"/>
          <w:szCs w:val="24"/>
        </w:rPr>
        <w:t xml:space="preserve">Derneğin edindiği taşınmazlar tapuya tescilinden itibaren otuz gün </w:t>
      </w:r>
      <w:r w:rsidRPr="008C4413">
        <w:rPr>
          <w:spacing w:val="-3"/>
          <w:sz w:val="24"/>
          <w:szCs w:val="24"/>
        </w:rPr>
        <w:t xml:space="preserve">içinde </w:t>
      </w:r>
      <w:r w:rsidRPr="008C4413">
        <w:rPr>
          <w:sz w:val="24"/>
          <w:szCs w:val="24"/>
        </w:rPr>
        <w:t>(Dernekler Yönetmeliği EK-26’da sunulan) “Taşınmaz Mal Bildirimi”ni doldurmak suretiyle mülki idare amirliğine bildirilir.</w:t>
      </w:r>
    </w:p>
    <w:p w:rsidR="00762510" w:rsidRPr="00BA1A2E" w:rsidRDefault="00375A9C" w:rsidP="0085670D">
      <w:pPr>
        <w:spacing w:before="7" w:line="305" w:lineRule="exact"/>
        <w:ind w:firstLine="720"/>
        <w:jc w:val="both"/>
        <w:rPr>
          <w:b/>
          <w:sz w:val="24"/>
          <w:szCs w:val="24"/>
        </w:rPr>
      </w:pPr>
      <w:r w:rsidRPr="00BA1A2E">
        <w:rPr>
          <w:b/>
          <w:sz w:val="24"/>
          <w:szCs w:val="24"/>
        </w:rPr>
        <w:t>Yurtdışından yardım alma b</w:t>
      </w:r>
      <w:r w:rsidR="00751500" w:rsidRPr="00BA1A2E">
        <w:rPr>
          <w:b/>
          <w:sz w:val="24"/>
          <w:szCs w:val="24"/>
        </w:rPr>
        <w:t>ildirimi</w:t>
      </w:r>
    </w:p>
    <w:p w:rsidR="00762510" w:rsidRPr="008C4413" w:rsidRDefault="00751500" w:rsidP="0085670D">
      <w:pPr>
        <w:pStyle w:val="GvdeMetni"/>
        <w:spacing w:line="244" w:lineRule="auto"/>
        <w:ind w:left="0" w:right="108" w:firstLine="720"/>
        <w:rPr>
          <w:sz w:val="24"/>
          <w:szCs w:val="24"/>
        </w:rPr>
      </w:pPr>
      <w:r w:rsidRPr="008C4413">
        <w:rPr>
          <w:sz w:val="24"/>
          <w:szCs w:val="24"/>
        </w:rPr>
        <w:t>Dernek tarafından, yurtdışından yardım alınacak olması durumunda yardım alınmadan önce (Dernekler Yönetmeliği EK-4’te belirtilen) “Yurtdışından Yardım Alma Bildirimi” doldurup mülki idare amirliğine bildirimde bulunulur.</w:t>
      </w:r>
    </w:p>
    <w:p w:rsidR="0085670D" w:rsidRDefault="00751500" w:rsidP="000E7031">
      <w:pPr>
        <w:pStyle w:val="GvdeMetni"/>
        <w:spacing w:line="244" w:lineRule="auto"/>
        <w:ind w:left="0" w:right="115" w:firstLine="720"/>
        <w:rPr>
          <w:i/>
          <w:sz w:val="24"/>
          <w:szCs w:val="24"/>
        </w:rPr>
      </w:pPr>
      <w:r w:rsidRPr="008C4413">
        <w:rPr>
          <w:sz w:val="24"/>
          <w:szCs w:val="24"/>
        </w:rPr>
        <w:t>Nakdi yardımların bankalar aracılığıyla alınması ve kullanılmadan önce bildirim şartının yerine getirilmesi zorunludur.</w:t>
      </w:r>
    </w:p>
    <w:p w:rsidR="00762510" w:rsidRPr="00BA1A2E" w:rsidRDefault="00375A9C" w:rsidP="0085670D">
      <w:pPr>
        <w:pStyle w:val="Balk2"/>
        <w:ind w:left="0" w:firstLine="720"/>
        <w:rPr>
          <w:i w:val="0"/>
          <w:sz w:val="24"/>
          <w:szCs w:val="24"/>
        </w:rPr>
      </w:pPr>
      <w:r w:rsidRPr="00BA1A2E">
        <w:rPr>
          <w:i w:val="0"/>
          <w:sz w:val="24"/>
          <w:szCs w:val="24"/>
        </w:rPr>
        <w:t>Değişikliklerin b</w:t>
      </w:r>
      <w:r w:rsidR="00751500" w:rsidRPr="00BA1A2E">
        <w:rPr>
          <w:i w:val="0"/>
          <w:sz w:val="24"/>
          <w:szCs w:val="24"/>
        </w:rPr>
        <w:t>ildirilmesi</w:t>
      </w:r>
    </w:p>
    <w:p w:rsidR="00991F7A" w:rsidRPr="008C4413" w:rsidRDefault="00751500" w:rsidP="0085670D">
      <w:pPr>
        <w:pStyle w:val="GvdeMetni"/>
        <w:spacing w:before="5"/>
        <w:ind w:left="0" w:right="107" w:firstLine="720"/>
        <w:rPr>
          <w:sz w:val="24"/>
          <w:szCs w:val="24"/>
        </w:rPr>
      </w:pPr>
      <w:r w:rsidRPr="008C4413">
        <w:rPr>
          <w:sz w:val="24"/>
          <w:szCs w:val="24"/>
        </w:rPr>
        <w:t xml:space="preserve">Derneğin yerleşim yerinde meydana gelen değişiklik (Dernekler Yönetmeliği EK-24’te belirtilen) “Yerleşim Yeri Değişiklik Bildirimi”; </w:t>
      </w:r>
      <w:r w:rsidR="00375A9C">
        <w:rPr>
          <w:sz w:val="24"/>
          <w:szCs w:val="24"/>
        </w:rPr>
        <w:t>Genel K</w:t>
      </w:r>
      <w:r w:rsidRPr="008C4413">
        <w:rPr>
          <w:sz w:val="24"/>
          <w:szCs w:val="24"/>
        </w:rPr>
        <w:t>urul toplantısı dışında dernek organlarında meydana gelen değişiklikler (Dernekler Yönetmeliği EK-25’te belirtilen) “Dernek Organlarındaki Değişiklik Bildirimi” doldurulmak suretiyle, değişikliği izleyen otuz gün içinde mülki idare amirliğine bildirilir.</w:t>
      </w:r>
    </w:p>
    <w:p w:rsidR="0085670D" w:rsidRDefault="00751500" w:rsidP="000E7031">
      <w:pPr>
        <w:pStyle w:val="GvdeMetni"/>
        <w:spacing w:before="5"/>
        <w:ind w:left="0" w:right="107" w:firstLine="720"/>
        <w:rPr>
          <w:sz w:val="24"/>
          <w:szCs w:val="24"/>
        </w:rPr>
      </w:pPr>
      <w:r w:rsidRPr="008C4413">
        <w:rPr>
          <w:sz w:val="24"/>
          <w:szCs w:val="24"/>
        </w:rPr>
        <w:t xml:space="preserve">Dernek tüzüğünde yapılan değişiklikler de tüzük değişikliğinin yapıldığı </w:t>
      </w:r>
      <w:r w:rsidR="00375A9C">
        <w:rPr>
          <w:sz w:val="24"/>
          <w:szCs w:val="24"/>
        </w:rPr>
        <w:t>G</w:t>
      </w:r>
      <w:r w:rsidRPr="008C4413">
        <w:rPr>
          <w:spacing w:val="-3"/>
          <w:sz w:val="24"/>
          <w:szCs w:val="24"/>
        </w:rPr>
        <w:t xml:space="preserve">enel </w:t>
      </w:r>
      <w:r w:rsidR="00375A9C">
        <w:rPr>
          <w:sz w:val="24"/>
          <w:szCs w:val="24"/>
        </w:rPr>
        <w:t>K</w:t>
      </w:r>
      <w:r w:rsidRPr="008C4413">
        <w:rPr>
          <w:sz w:val="24"/>
          <w:szCs w:val="24"/>
        </w:rPr>
        <w:t>urul toplant</w:t>
      </w:r>
      <w:r w:rsidR="00375A9C">
        <w:rPr>
          <w:sz w:val="24"/>
          <w:szCs w:val="24"/>
        </w:rPr>
        <w:t>ısını izleyen otuz gün içinde, Genel K</w:t>
      </w:r>
      <w:r w:rsidRPr="008C4413">
        <w:rPr>
          <w:sz w:val="24"/>
          <w:szCs w:val="24"/>
        </w:rPr>
        <w:t xml:space="preserve">urul sonuç bildirimi ekinde </w:t>
      </w:r>
      <w:r w:rsidRPr="008C4413">
        <w:rPr>
          <w:spacing w:val="-4"/>
          <w:sz w:val="24"/>
          <w:szCs w:val="24"/>
        </w:rPr>
        <w:t xml:space="preserve">mülki </w:t>
      </w:r>
      <w:r w:rsidRPr="008C4413">
        <w:rPr>
          <w:sz w:val="24"/>
          <w:szCs w:val="24"/>
        </w:rPr>
        <w:t>idare amirliğine bildirilir.</w:t>
      </w:r>
    </w:p>
    <w:p w:rsidR="00762510" w:rsidRPr="008C4413" w:rsidRDefault="00375A9C" w:rsidP="0085670D">
      <w:pPr>
        <w:pStyle w:val="Balk1"/>
        <w:ind w:left="0" w:firstLine="720"/>
        <w:jc w:val="both"/>
        <w:rPr>
          <w:sz w:val="24"/>
          <w:szCs w:val="24"/>
        </w:rPr>
      </w:pPr>
      <w:r>
        <w:rPr>
          <w:sz w:val="24"/>
          <w:szCs w:val="24"/>
        </w:rPr>
        <w:t>Derneğin iç d</w:t>
      </w:r>
      <w:r w:rsidR="00751500" w:rsidRPr="008C4413">
        <w:rPr>
          <w:sz w:val="24"/>
          <w:szCs w:val="24"/>
        </w:rPr>
        <w:t>enetimi</w:t>
      </w:r>
    </w:p>
    <w:p w:rsidR="00762510" w:rsidRPr="008C4413" w:rsidRDefault="006F2B4E" w:rsidP="0085670D">
      <w:pPr>
        <w:pStyle w:val="GvdeMetni"/>
        <w:spacing w:before="5"/>
        <w:ind w:left="0" w:right="107" w:firstLine="720"/>
        <w:rPr>
          <w:sz w:val="24"/>
          <w:szCs w:val="24"/>
        </w:rPr>
      </w:pPr>
      <w:r>
        <w:rPr>
          <w:b/>
          <w:sz w:val="24"/>
          <w:szCs w:val="24"/>
        </w:rPr>
        <w:t>Madde 21</w:t>
      </w:r>
      <w:r w:rsidR="001D0AC7" w:rsidRPr="008C4413">
        <w:rPr>
          <w:sz w:val="24"/>
          <w:szCs w:val="24"/>
        </w:rPr>
        <w:t xml:space="preserve">- </w:t>
      </w:r>
      <w:r w:rsidR="00EC6609">
        <w:rPr>
          <w:sz w:val="24"/>
          <w:szCs w:val="24"/>
        </w:rPr>
        <w:t>Dernekte Genel Kurul, Yönetim Kurulu veya Denetim K</w:t>
      </w:r>
      <w:r w:rsidR="00751500" w:rsidRPr="008C4413">
        <w:rPr>
          <w:sz w:val="24"/>
          <w:szCs w:val="24"/>
        </w:rPr>
        <w:t>urulu tarafından iç denetim yapılabileceği gibi, bağımsız denetim kuruluşlarına da</w:t>
      </w:r>
      <w:r w:rsidR="00EC6609">
        <w:rPr>
          <w:sz w:val="24"/>
          <w:szCs w:val="24"/>
        </w:rPr>
        <w:t xml:space="preserve"> denetim yaptırılabilir. Genel Kurul, Yönetim K</w:t>
      </w:r>
      <w:r w:rsidR="00751500" w:rsidRPr="008C4413">
        <w:rPr>
          <w:sz w:val="24"/>
          <w:szCs w:val="24"/>
        </w:rPr>
        <w:t>urulu veya bağımsız denetim kuruluşlarınca denetim yapılmış olması, denetim kurulunun yükümlülüğünü ortadan kaldırmaz.</w:t>
      </w:r>
    </w:p>
    <w:p w:rsidR="0085670D" w:rsidRDefault="00751500" w:rsidP="000E7031">
      <w:pPr>
        <w:pStyle w:val="GvdeMetni"/>
        <w:spacing w:before="6" w:line="237" w:lineRule="auto"/>
        <w:ind w:left="0" w:right="107" w:firstLine="720"/>
        <w:rPr>
          <w:sz w:val="24"/>
          <w:szCs w:val="24"/>
        </w:rPr>
      </w:pPr>
      <w:r w:rsidRPr="008C4413">
        <w:rPr>
          <w:sz w:val="24"/>
          <w:szCs w:val="24"/>
        </w:rPr>
        <w:t>Denetim kurulu tarafından en geç yılda bir defa derneğin de</w:t>
      </w:r>
      <w:r w:rsidR="00EC6609">
        <w:rPr>
          <w:sz w:val="24"/>
          <w:szCs w:val="24"/>
        </w:rPr>
        <w:t>netimi gerçekleştirilir. Genel K</w:t>
      </w:r>
      <w:r w:rsidRPr="008C4413">
        <w:rPr>
          <w:sz w:val="24"/>
          <w:szCs w:val="24"/>
        </w:rPr>
        <w:t xml:space="preserve">urul veya </w:t>
      </w:r>
      <w:r w:rsidR="00EC6609">
        <w:rPr>
          <w:sz w:val="24"/>
          <w:szCs w:val="24"/>
        </w:rPr>
        <w:t>Yönetim K</w:t>
      </w:r>
      <w:r w:rsidRPr="008C4413">
        <w:rPr>
          <w:sz w:val="24"/>
          <w:szCs w:val="24"/>
        </w:rPr>
        <w:t>urulu, gerek görülen hallerde denetim yapabilir veya bağımsız denetim kuruluşlarına denetim yaptırabilir.</w:t>
      </w:r>
    </w:p>
    <w:p w:rsidR="00762510" w:rsidRPr="008C4413" w:rsidRDefault="00EC6609" w:rsidP="0085670D">
      <w:pPr>
        <w:pStyle w:val="Balk1"/>
        <w:spacing w:line="305" w:lineRule="exact"/>
        <w:ind w:left="0" w:firstLine="720"/>
        <w:jc w:val="both"/>
        <w:rPr>
          <w:sz w:val="24"/>
          <w:szCs w:val="24"/>
        </w:rPr>
      </w:pPr>
      <w:r>
        <w:rPr>
          <w:sz w:val="24"/>
          <w:szCs w:val="24"/>
        </w:rPr>
        <w:t>Derneğin borçlanma u</w:t>
      </w:r>
      <w:r w:rsidR="00751500" w:rsidRPr="008C4413">
        <w:rPr>
          <w:sz w:val="24"/>
          <w:szCs w:val="24"/>
        </w:rPr>
        <w:t>sulleri</w:t>
      </w:r>
    </w:p>
    <w:p w:rsidR="0085670D" w:rsidRDefault="006F2B4E" w:rsidP="000E7031">
      <w:pPr>
        <w:pStyle w:val="GvdeMetni"/>
        <w:ind w:left="0" w:right="101" w:firstLine="720"/>
        <w:rPr>
          <w:sz w:val="24"/>
          <w:szCs w:val="24"/>
        </w:rPr>
      </w:pPr>
      <w:r>
        <w:rPr>
          <w:b/>
          <w:sz w:val="24"/>
          <w:szCs w:val="24"/>
        </w:rPr>
        <w:t>Madde 22</w:t>
      </w:r>
      <w:r w:rsidR="001D0AC7" w:rsidRPr="008C4413">
        <w:rPr>
          <w:sz w:val="24"/>
          <w:szCs w:val="24"/>
        </w:rPr>
        <w:t xml:space="preserve">- </w:t>
      </w:r>
      <w:r w:rsidR="00751500" w:rsidRPr="008C4413">
        <w:rPr>
          <w:sz w:val="24"/>
          <w:szCs w:val="24"/>
        </w:rPr>
        <w:t xml:space="preserve">Dernek amacını gerçekleştirmek ve faaliyetlerini yürütebilmek </w:t>
      </w:r>
      <w:r w:rsidR="00EC6609">
        <w:rPr>
          <w:sz w:val="24"/>
          <w:szCs w:val="24"/>
        </w:rPr>
        <w:t>için ihtiyaç duyulması halinde Yönetim K</w:t>
      </w:r>
      <w:r w:rsidR="00751500" w:rsidRPr="008C4413">
        <w:rPr>
          <w:sz w:val="24"/>
          <w:szCs w:val="24"/>
        </w:rPr>
        <w:t>urulu kararı ile borçlanma yapabilir. Bu borçlanma kredili mal ve hizmet alımı konularında olabileceği gibi nakit olarak ta yapılabilir. Ancak bu borçlanma, derneğin gelir kaynakları ile karşılanamayacak miktarlarda ve derneği ödeme güçlüğüne düşürecek nitelikte yapılamaz.</w:t>
      </w:r>
    </w:p>
    <w:p w:rsidR="00762510" w:rsidRPr="008C4413" w:rsidRDefault="00EC6609" w:rsidP="0085670D">
      <w:pPr>
        <w:pStyle w:val="Balk1"/>
        <w:spacing w:before="1" w:line="305" w:lineRule="exact"/>
        <w:ind w:left="0" w:firstLine="720"/>
        <w:jc w:val="both"/>
        <w:rPr>
          <w:sz w:val="24"/>
          <w:szCs w:val="24"/>
        </w:rPr>
      </w:pPr>
      <w:r>
        <w:rPr>
          <w:sz w:val="24"/>
          <w:szCs w:val="24"/>
        </w:rPr>
        <w:t>Derneğin şubelerinin k</w:t>
      </w:r>
      <w:r w:rsidR="00751500" w:rsidRPr="008C4413">
        <w:rPr>
          <w:sz w:val="24"/>
          <w:szCs w:val="24"/>
        </w:rPr>
        <w:t>uruluşu</w:t>
      </w:r>
    </w:p>
    <w:p w:rsidR="0085670D" w:rsidRDefault="006F2B4E" w:rsidP="000E7031">
      <w:pPr>
        <w:pStyle w:val="GvdeMetni"/>
        <w:ind w:left="0" w:right="107" w:firstLine="720"/>
        <w:rPr>
          <w:sz w:val="24"/>
          <w:szCs w:val="24"/>
        </w:rPr>
      </w:pPr>
      <w:r>
        <w:rPr>
          <w:b/>
          <w:sz w:val="24"/>
          <w:szCs w:val="24"/>
        </w:rPr>
        <w:t>Madde 23</w:t>
      </w:r>
      <w:r w:rsidR="001D0AC7" w:rsidRPr="008C4413">
        <w:rPr>
          <w:sz w:val="24"/>
          <w:szCs w:val="24"/>
        </w:rPr>
        <w:t xml:space="preserve">- </w:t>
      </w:r>
      <w:r w:rsidR="00751500" w:rsidRPr="008C4413">
        <w:rPr>
          <w:sz w:val="24"/>
          <w:szCs w:val="24"/>
        </w:rPr>
        <w:t>De</w:t>
      </w:r>
      <w:r w:rsidR="00EC6609">
        <w:rPr>
          <w:sz w:val="24"/>
          <w:szCs w:val="24"/>
        </w:rPr>
        <w:t xml:space="preserve">rnek, gerekli görülen </w:t>
      </w:r>
      <w:r w:rsidR="00EC6609" w:rsidRPr="00670E4C">
        <w:rPr>
          <w:sz w:val="24"/>
          <w:szCs w:val="24"/>
        </w:rPr>
        <w:t>yerlerde Genel K</w:t>
      </w:r>
      <w:r w:rsidR="00751500" w:rsidRPr="00670E4C">
        <w:rPr>
          <w:sz w:val="24"/>
          <w:szCs w:val="24"/>
        </w:rPr>
        <w:t>urul kararıyla ş</w:t>
      </w:r>
      <w:r w:rsidR="00EC6609" w:rsidRPr="00670E4C">
        <w:rPr>
          <w:sz w:val="24"/>
          <w:szCs w:val="24"/>
        </w:rPr>
        <w:t>ube açabilir. Bu amaçla dernek Yönetim K</w:t>
      </w:r>
      <w:r w:rsidR="00751500" w:rsidRPr="00670E4C">
        <w:rPr>
          <w:sz w:val="24"/>
          <w:szCs w:val="24"/>
        </w:rPr>
        <w:t>urulunca yetki verilen en az üç kişilik kurucular kurulu,</w:t>
      </w:r>
      <w:r w:rsidR="002B04B5">
        <w:rPr>
          <w:sz w:val="24"/>
          <w:szCs w:val="24"/>
        </w:rPr>
        <w:t xml:space="preserve"> Dernekler Yönetmeliği</w:t>
      </w:r>
      <w:r w:rsidR="00751500" w:rsidRPr="008C4413">
        <w:rPr>
          <w:sz w:val="24"/>
          <w:szCs w:val="24"/>
        </w:rPr>
        <w:t>nde belirtilen şube kuruluş bildirimini ve gerekli belgeleri, şube açılacak yerin en büyük mülki amirliğine verir.</w:t>
      </w:r>
    </w:p>
    <w:p w:rsidR="00762510" w:rsidRPr="008C4413" w:rsidRDefault="002B04B5" w:rsidP="0085670D">
      <w:pPr>
        <w:pStyle w:val="Balk1"/>
        <w:ind w:left="0" w:firstLine="720"/>
        <w:jc w:val="both"/>
        <w:rPr>
          <w:sz w:val="24"/>
          <w:szCs w:val="24"/>
        </w:rPr>
      </w:pPr>
      <w:r>
        <w:rPr>
          <w:sz w:val="24"/>
          <w:szCs w:val="24"/>
        </w:rPr>
        <w:t>Şubelerin g</w:t>
      </w:r>
      <w:r w:rsidR="00751500" w:rsidRPr="008C4413">
        <w:rPr>
          <w:sz w:val="24"/>
          <w:szCs w:val="24"/>
        </w:rPr>
        <w:t>ö</w:t>
      </w:r>
      <w:r>
        <w:rPr>
          <w:sz w:val="24"/>
          <w:szCs w:val="24"/>
        </w:rPr>
        <w:t>rev ve y</w:t>
      </w:r>
      <w:r w:rsidR="00751500" w:rsidRPr="008C4413">
        <w:rPr>
          <w:sz w:val="24"/>
          <w:szCs w:val="24"/>
        </w:rPr>
        <w:t>etkileri</w:t>
      </w:r>
    </w:p>
    <w:p w:rsidR="0085670D" w:rsidRDefault="001F29F3" w:rsidP="000E7031">
      <w:pPr>
        <w:pStyle w:val="GvdeMetni"/>
        <w:tabs>
          <w:tab w:val="left" w:pos="1560"/>
        </w:tabs>
        <w:spacing w:before="8" w:line="237" w:lineRule="auto"/>
        <w:ind w:left="0" w:right="107" w:firstLine="720"/>
        <w:rPr>
          <w:sz w:val="24"/>
          <w:szCs w:val="24"/>
        </w:rPr>
      </w:pPr>
      <w:r>
        <w:rPr>
          <w:b/>
          <w:sz w:val="24"/>
          <w:szCs w:val="24"/>
        </w:rPr>
        <w:t xml:space="preserve">Madde </w:t>
      </w:r>
      <w:r w:rsidR="006F2B4E">
        <w:rPr>
          <w:b/>
          <w:sz w:val="24"/>
          <w:szCs w:val="24"/>
        </w:rPr>
        <w:t>24</w:t>
      </w:r>
      <w:r w:rsidR="001D0AC7" w:rsidRPr="008C4413">
        <w:rPr>
          <w:sz w:val="24"/>
          <w:szCs w:val="24"/>
        </w:rPr>
        <w:t xml:space="preserve">- </w:t>
      </w:r>
      <w:r w:rsidR="00751500" w:rsidRPr="008C4413">
        <w:rPr>
          <w:sz w:val="24"/>
          <w:szCs w:val="24"/>
        </w:rPr>
        <w:t>Şubeler, tüzel kişiliği olamayan, dernek amaç ve hizmet konuları doğrultusunda özerk faaliyetlerde bulunmakla görev ve yetkili, tüm işlemlerinden doğan alacak ve borçlarından ötürü kendisinin sorumlu olduğu dernek iç örgütüdür.</w:t>
      </w:r>
    </w:p>
    <w:p w:rsidR="00762510" w:rsidRPr="008C4413" w:rsidRDefault="00751500" w:rsidP="0085670D">
      <w:pPr>
        <w:pStyle w:val="Balk1"/>
        <w:ind w:left="0" w:firstLine="720"/>
        <w:jc w:val="both"/>
        <w:rPr>
          <w:sz w:val="24"/>
          <w:szCs w:val="24"/>
        </w:rPr>
      </w:pPr>
      <w:r w:rsidRPr="008C4413">
        <w:rPr>
          <w:sz w:val="24"/>
          <w:szCs w:val="24"/>
        </w:rPr>
        <w:t>Ş</w:t>
      </w:r>
      <w:r w:rsidR="002B04B5">
        <w:rPr>
          <w:sz w:val="24"/>
          <w:szCs w:val="24"/>
        </w:rPr>
        <w:t>ubelerin organları ve şubelere uygulanacak h</w:t>
      </w:r>
      <w:r w:rsidRPr="008C4413">
        <w:rPr>
          <w:sz w:val="24"/>
          <w:szCs w:val="24"/>
        </w:rPr>
        <w:t>ükümler</w:t>
      </w:r>
    </w:p>
    <w:p w:rsidR="00762510" w:rsidRPr="008C4413" w:rsidRDefault="006F2B4E" w:rsidP="0085670D">
      <w:pPr>
        <w:pStyle w:val="GvdeMetni"/>
        <w:spacing w:before="5"/>
        <w:ind w:left="0" w:right="114" w:firstLine="720"/>
        <w:rPr>
          <w:sz w:val="24"/>
          <w:szCs w:val="24"/>
        </w:rPr>
      </w:pPr>
      <w:r>
        <w:rPr>
          <w:b/>
          <w:sz w:val="24"/>
          <w:szCs w:val="24"/>
        </w:rPr>
        <w:t>Madde 25</w:t>
      </w:r>
      <w:r w:rsidR="001D0AC7" w:rsidRPr="008C4413">
        <w:rPr>
          <w:sz w:val="24"/>
          <w:szCs w:val="24"/>
        </w:rPr>
        <w:t xml:space="preserve">- </w:t>
      </w:r>
      <w:r w:rsidR="002B04B5">
        <w:rPr>
          <w:sz w:val="24"/>
          <w:szCs w:val="24"/>
        </w:rPr>
        <w:t>Şubenin organları, Genel Kurul, Yönetim Kurulu ve Denetim Kuruludur. Genel K</w:t>
      </w:r>
      <w:r w:rsidR="00751500" w:rsidRPr="008C4413">
        <w:rPr>
          <w:sz w:val="24"/>
          <w:szCs w:val="24"/>
        </w:rPr>
        <w:t>urul, şubenin kayıt</w:t>
      </w:r>
      <w:r w:rsidR="002B04B5">
        <w:rPr>
          <w:sz w:val="24"/>
          <w:szCs w:val="24"/>
        </w:rPr>
        <w:t>lı üyelerinden oluşur. Yönetim Kurulu, yedi asil ve yedi yedek, Denetim Kurulu üç asi</w:t>
      </w:r>
      <w:r w:rsidR="00751500" w:rsidRPr="008C4413">
        <w:rPr>
          <w:sz w:val="24"/>
          <w:szCs w:val="24"/>
        </w:rPr>
        <w:t xml:space="preserve">l ve üç yedek </w:t>
      </w:r>
      <w:r w:rsidR="002B04B5">
        <w:rPr>
          <w:sz w:val="24"/>
          <w:szCs w:val="24"/>
        </w:rPr>
        <w:t>üye ve Disiplin Kurulu ise üç asil üç yedek üye olarak Şube Genel K</w:t>
      </w:r>
      <w:r w:rsidR="00751500" w:rsidRPr="008C4413">
        <w:rPr>
          <w:sz w:val="24"/>
          <w:szCs w:val="24"/>
        </w:rPr>
        <w:t>urulunca seçilir.</w:t>
      </w:r>
    </w:p>
    <w:p w:rsidR="0085670D" w:rsidRDefault="00751500" w:rsidP="000E7031">
      <w:pPr>
        <w:pStyle w:val="GvdeMetni"/>
        <w:spacing w:before="4" w:line="244" w:lineRule="auto"/>
        <w:ind w:left="0" w:firstLine="720"/>
        <w:rPr>
          <w:sz w:val="24"/>
          <w:szCs w:val="24"/>
        </w:rPr>
      </w:pPr>
      <w:r w:rsidRPr="008C4413">
        <w:rPr>
          <w:sz w:val="24"/>
          <w:szCs w:val="24"/>
        </w:rPr>
        <w:t>Bu organların görev ve yetkileri ile bu tüzükte yer alan dernekle ilgili diğer hükümler, mev</w:t>
      </w:r>
      <w:r w:rsidR="002B04B5">
        <w:rPr>
          <w:sz w:val="24"/>
          <w:szCs w:val="24"/>
        </w:rPr>
        <w:t>zuatın öngördüğü çerçevede şube</w:t>
      </w:r>
      <w:r w:rsidRPr="008C4413">
        <w:rPr>
          <w:sz w:val="24"/>
          <w:szCs w:val="24"/>
        </w:rPr>
        <w:t>de de uygulanır.</w:t>
      </w:r>
    </w:p>
    <w:p w:rsidR="00762510" w:rsidRDefault="002B04B5" w:rsidP="0085670D">
      <w:pPr>
        <w:pStyle w:val="Balk1"/>
        <w:spacing w:line="244" w:lineRule="auto"/>
        <w:ind w:left="0" w:firstLine="720"/>
        <w:jc w:val="both"/>
        <w:rPr>
          <w:sz w:val="24"/>
          <w:szCs w:val="24"/>
        </w:rPr>
      </w:pPr>
      <w:r>
        <w:rPr>
          <w:sz w:val="24"/>
          <w:szCs w:val="24"/>
        </w:rPr>
        <w:t>Şubelerin Genel Kurullarının toplanma z</w:t>
      </w:r>
      <w:r w:rsidR="00751500" w:rsidRPr="008C4413">
        <w:rPr>
          <w:sz w:val="24"/>
          <w:szCs w:val="24"/>
        </w:rPr>
        <w:t>amanı v</w:t>
      </w:r>
      <w:r>
        <w:rPr>
          <w:sz w:val="24"/>
          <w:szCs w:val="24"/>
        </w:rPr>
        <w:t>e Genel Merkez Genel Kurulunda nasıl temsil e</w:t>
      </w:r>
      <w:r w:rsidR="00751500" w:rsidRPr="008C4413">
        <w:rPr>
          <w:sz w:val="24"/>
          <w:szCs w:val="24"/>
        </w:rPr>
        <w:t>dileceği</w:t>
      </w:r>
    </w:p>
    <w:p w:rsidR="007647BE" w:rsidRPr="008C4413" w:rsidRDefault="007647BE" w:rsidP="0085670D">
      <w:pPr>
        <w:pStyle w:val="Balk1"/>
        <w:spacing w:line="244" w:lineRule="auto"/>
        <w:ind w:left="0" w:firstLine="720"/>
        <w:jc w:val="both"/>
        <w:rPr>
          <w:sz w:val="24"/>
          <w:szCs w:val="24"/>
        </w:rPr>
      </w:pPr>
    </w:p>
    <w:p w:rsidR="00762510" w:rsidRPr="008C4413" w:rsidRDefault="006F2B4E" w:rsidP="0085670D">
      <w:pPr>
        <w:pStyle w:val="GvdeMetni"/>
        <w:spacing w:line="244" w:lineRule="auto"/>
        <w:ind w:left="0" w:firstLine="720"/>
        <w:rPr>
          <w:sz w:val="24"/>
          <w:szCs w:val="24"/>
        </w:rPr>
      </w:pPr>
      <w:r>
        <w:rPr>
          <w:b/>
          <w:sz w:val="24"/>
          <w:szCs w:val="24"/>
        </w:rPr>
        <w:lastRenderedPageBreak/>
        <w:t>Madde 26</w:t>
      </w:r>
      <w:r w:rsidR="001D0AC7" w:rsidRPr="008C4413">
        <w:rPr>
          <w:sz w:val="24"/>
          <w:szCs w:val="24"/>
        </w:rPr>
        <w:t xml:space="preserve">- </w:t>
      </w:r>
      <w:r w:rsidR="002B04B5">
        <w:rPr>
          <w:sz w:val="24"/>
          <w:szCs w:val="24"/>
        </w:rPr>
        <w:t>Şubeler, genel kurul olağan toplantılarını Genel Merkez Genel K</w:t>
      </w:r>
      <w:r w:rsidR="00751500" w:rsidRPr="008C4413">
        <w:rPr>
          <w:sz w:val="24"/>
          <w:szCs w:val="24"/>
        </w:rPr>
        <w:t>urulu toplantısından en az iki ay önce bitirmek zorundadırlar.</w:t>
      </w:r>
    </w:p>
    <w:p w:rsidR="00762510" w:rsidRPr="008C4413" w:rsidRDefault="00F6410F" w:rsidP="0085670D">
      <w:pPr>
        <w:pStyle w:val="GvdeMetni"/>
        <w:spacing w:line="232" w:lineRule="auto"/>
        <w:ind w:left="0" w:right="114" w:firstLine="720"/>
        <w:rPr>
          <w:sz w:val="24"/>
          <w:szCs w:val="24"/>
        </w:rPr>
      </w:pPr>
      <w:r>
        <w:rPr>
          <w:sz w:val="24"/>
          <w:szCs w:val="24"/>
        </w:rPr>
        <w:t>Şu</w:t>
      </w:r>
      <w:r w:rsidR="000C56B9">
        <w:rPr>
          <w:sz w:val="24"/>
          <w:szCs w:val="24"/>
        </w:rPr>
        <w:t xml:space="preserve">belerin olağan Genel Kurulu, </w:t>
      </w:r>
      <w:r w:rsidR="002B04B5">
        <w:rPr>
          <w:sz w:val="24"/>
          <w:szCs w:val="24"/>
        </w:rPr>
        <w:t>yılda bir</w:t>
      </w:r>
      <w:r w:rsidR="00751500" w:rsidRPr="008C4413">
        <w:rPr>
          <w:sz w:val="24"/>
          <w:szCs w:val="24"/>
        </w:rPr>
        <w:t xml:space="preserve"> Ekim a</w:t>
      </w:r>
      <w:r w:rsidR="002B04B5">
        <w:rPr>
          <w:sz w:val="24"/>
          <w:szCs w:val="24"/>
        </w:rPr>
        <w:t>yı içersinde, şube Yönetim K</w:t>
      </w:r>
      <w:r w:rsidR="00751500" w:rsidRPr="008C4413">
        <w:rPr>
          <w:sz w:val="24"/>
          <w:szCs w:val="24"/>
        </w:rPr>
        <w:t>urulunca belirlenecek gün</w:t>
      </w:r>
      <w:r w:rsidR="002B04B5">
        <w:rPr>
          <w:sz w:val="24"/>
          <w:szCs w:val="24"/>
        </w:rPr>
        <w:t>,</w:t>
      </w:r>
      <w:r w:rsidR="00751500" w:rsidRPr="008C4413">
        <w:rPr>
          <w:sz w:val="24"/>
          <w:szCs w:val="24"/>
        </w:rPr>
        <w:t xml:space="preserve"> yer ve saatte toplanır.</w:t>
      </w:r>
    </w:p>
    <w:p w:rsidR="00762510" w:rsidRPr="008C4413" w:rsidRDefault="002B04B5" w:rsidP="0085670D">
      <w:pPr>
        <w:pStyle w:val="GvdeMetni"/>
        <w:spacing w:before="8" w:line="237" w:lineRule="auto"/>
        <w:ind w:left="0" w:right="113" w:firstLine="720"/>
        <w:rPr>
          <w:sz w:val="24"/>
          <w:szCs w:val="24"/>
        </w:rPr>
      </w:pPr>
      <w:r>
        <w:rPr>
          <w:sz w:val="24"/>
          <w:szCs w:val="24"/>
        </w:rPr>
        <w:t>Şubeler, Genel K</w:t>
      </w:r>
      <w:r w:rsidR="00751500" w:rsidRPr="008C4413">
        <w:rPr>
          <w:sz w:val="24"/>
          <w:szCs w:val="24"/>
        </w:rPr>
        <w:t>urul sonuç bildiriminin bir örneğini toplantının yapıldığı tarihi izleyen otuz gün içinde mülki idare amirliğine ve dernek genel merkezine bildirmek zorundadırlar.</w:t>
      </w:r>
    </w:p>
    <w:p w:rsidR="00762510" w:rsidRPr="008C4413" w:rsidRDefault="00751500" w:rsidP="0085670D">
      <w:pPr>
        <w:pStyle w:val="GvdeMetni"/>
        <w:spacing w:before="6"/>
        <w:ind w:left="0" w:right="107" w:firstLine="720"/>
        <w:rPr>
          <w:sz w:val="24"/>
          <w:szCs w:val="24"/>
        </w:rPr>
      </w:pPr>
      <w:r w:rsidRPr="008C4413">
        <w:rPr>
          <w:sz w:val="24"/>
          <w:szCs w:val="24"/>
        </w:rPr>
        <w:t>Şubeler, şube</w:t>
      </w:r>
      <w:r w:rsidR="002B04B5">
        <w:rPr>
          <w:sz w:val="24"/>
          <w:szCs w:val="24"/>
        </w:rPr>
        <w:t xml:space="preserve"> sayısı üçe kadar genel merkez G</w:t>
      </w:r>
      <w:r w:rsidRPr="008C4413">
        <w:rPr>
          <w:sz w:val="24"/>
          <w:szCs w:val="24"/>
        </w:rPr>
        <w:t xml:space="preserve">enel </w:t>
      </w:r>
      <w:r w:rsidR="002B04B5">
        <w:rPr>
          <w:sz w:val="24"/>
          <w:szCs w:val="24"/>
        </w:rPr>
        <w:t>K</w:t>
      </w:r>
      <w:r w:rsidRPr="008C4413">
        <w:rPr>
          <w:sz w:val="24"/>
          <w:szCs w:val="24"/>
        </w:rPr>
        <w:t>urulunda tüm üyelerin doğrudan katılımı ile; şube sayısı üçten fazla olması durumunda ise, şubede kayıtlı her yirmi (20) üye için bir (1), arta kalan üye sayısı 10’dan fazla ise bu üyeler içinde bir olma</w:t>
      </w:r>
      <w:r w:rsidR="002B04B5">
        <w:rPr>
          <w:sz w:val="24"/>
          <w:szCs w:val="24"/>
        </w:rPr>
        <w:t>k üzere şube Genel K</w:t>
      </w:r>
      <w:r w:rsidRPr="008C4413">
        <w:rPr>
          <w:sz w:val="24"/>
          <w:szCs w:val="24"/>
        </w:rPr>
        <w:t xml:space="preserve">urulunda seçilecek delegeler aracılığı ile </w:t>
      </w:r>
      <w:r w:rsidRPr="008C4413">
        <w:rPr>
          <w:spacing w:val="-3"/>
          <w:sz w:val="24"/>
          <w:szCs w:val="24"/>
        </w:rPr>
        <w:t xml:space="preserve">genel </w:t>
      </w:r>
      <w:r w:rsidR="002B04B5">
        <w:rPr>
          <w:sz w:val="24"/>
          <w:szCs w:val="24"/>
        </w:rPr>
        <w:t>merkez Genel K</w:t>
      </w:r>
      <w:r w:rsidRPr="008C4413">
        <w:rPr>
          <w:sz w:val="24"/>
          <w:szCs w:val="24"/>
        </w:rPr>
        <w:t>uruluna katılma hakkına sahiptir.</w:t>
      </w:r>
    </w:p>
    <w:p w:rsidR="00762510" w:rsidRPr="008C4413" w:rsidRDefault="002B04B5" w:rsidP="0085670D">
      <w:pPr>
        <w:pStyle w:val="GvdeMetni"/>
        <w:spacing w:before="11" w:line="237" w:lineRule="auto"/>
        <w:ind w:left="0" w:right="115" w:firstLine="720"/>
        <w:rPr>
          <w:sz w:val="24"/>
          <w:szCs w:val="24"/>
        </w:rPr>
      </w:pPr>
      <w:r>
        <w:rPr>
          <w:sz w:val="24"/>
          <w:szCs w:val="24"/>
        </w:rPr>
        <w:t>Genel merkez Genel Kuruluna en son şube Genel K</w:t>
      </w:r>
      <w:r w:rsidR="00751500" w:rsidRPr="008C4413">
        <w:rPr>
          <w:sz w:val="24"/>
          <w:szCs w:val="24"/>
        </w:rPr>
        <w:t>urulunda seçilen d</w:t>
      </w:r>
      <w:r>
        <w:rPr>
          <w:sz w:val="24"/>
          <w:szCs w:val="24"/>
        </w:rPr>
        <w:t>elegeler katılır. Genel merkez Yönetim ve Denetim K</w:t>
      </w:r>
      <w:r w:rsidR="00751500" w:rsidRPr="008C4413">
        <w:rPr>
          <w:sz w:val="24"/>
          <w:szCs w:val="24"/>
        </w:rPr>
        <w:t>urulu üyeleri genel mer</w:t>
      </w:r>
      <w:r>
        <w:rPr>
          <w:sz w:val="24"/>
          <w:szCs w:val="24"/>
        </w:rPr>
        <w:t>kez Genel K</w:t>
      </w:r>
      <w:r w:rsidR="00751500" w:rsidRPr="008C4413">
        <w:rPr>
          <w:sz w:val="24"/>
          <w:szCs w:val="24"/>
        </w:rPr>
        <w:t>uruluna katılır, ancak şube adına delege seçilmedikleri sürece oy kullanamazlar.</w:t>
      </w:r>
    </w:p>
    <w:p w:rsidR="0085670D" w:rsidRDefault="002B04B5" w:rsidP="000E7031">
      <w:pPr>
        <w:pStyle w:val="GvdeMetni"/>
        <w:spacing w:before="14" w:line="232" w:lineRule="auto"/>
        <w:ind w:left="0" w:right="107" w:firstLine="720"/>
        <w:rPr>
          <w:sz w:val="24"/>
          <w:szCs w:val="24"/>
        </w:rPr>
      </w:pPr>
      <w:r>
        <w:rPr>
          <w:sz w:val="24"/>
          <w:szCs w:val="24"/>
        </w:rPr>
        <w:t>Şubelerin Yönetim veya D</w:t>
      </w:r>
      <w:r w:rsidR="00751500" w:rsidRPr="008C4413">
        <w:rPr>
          <w:sz w:val="24"/>
          <w:szCs w:val="24"/>
        </w:rPr>
        <w:t>enetim kurulund</w:t>
      </w:r>
      <w:r>
        <w:rPr>
          <w:sz w:val="24"/>
          <w:szCs w:val="24"/>
        </w:rPr>
        <w:t>a görevli olanlar genel merkez Yönetim veya D</w:t>
      </w:r>
      <w:r w:rsidR="00751500" w:rsidRPr="008C4413">
        <w:rPr>
          <w:sz w:val="24"/>
          <w:szCs w:val="24"/>
        </w:rPr>
        <w:t>enetim kuruluna seçildiklerinde şubedeki görevinden ayrılırlar.</w:t>
      </w:r>
    </w:p>
    <w:p w:rsidR="00762510" w:rsidRPr="008C4413" w:rsidRDefault="002B04B5" w:rsidP="0085670D">
      <w:pPr>
        <w:pStyle w:val="Balk1"/>
        <w:ind w:left="0" w:firstLine="720"/>
        <w:jc w:val="both"/>
        <w:rPr>
          <w:sz w:val="24"/>
          <w:szCs w:val="24"/>
        </w:rPr>
      </w:pPr>
      <w:r>
        <w:rPr>
          <w:sz w:val="24"/>
          <w:szCs w:val="24"/>
        </w:rPr>
        <w:t>Temsilcilik a</w:t>
      </w:r>
      <w:r w:rsidR="00751500" w:rsidRPr="008C4413">
        <w:rPr>
          <w:sz w:val="24"/>
          <w:szCs w:val="24"/>
        </w:rPr>
        <w:t>çma</w:t>
      </w:r>
    </w:p>
    <w:p w:rsidR="0085670D" w:rsidRDefault="006F2B4E" w:rsidP="000E7031">
      <w:pPr>
        <w:pStyle w:val="GvdeMetni"/>
        <w:spacing w:before="1"/>
        <w:ind w:left="0" w:right="107" w:firstLine="720"/>
        <w:rPr>
          <w:sz w:val="24"/>
          <w:szCs w:val="24"/>
        </w:rPr>
      </w:pPr>
      <w:r>
        <w:rPr>
          <w:b/>
          <w:sz w:val="24"/>
          <w:szCs w:val="24"/>
        </w:rPr>
        <w:t>Madde 27</w:t>
      </w:r>
      <w:r w:rsidR="00CB70B6" w:rsidRPr="008C4413">
        <w:rPr>
          <w:sz w:val="24"/>
          <w:szCs w:val="24"/>
        </w:rPr>
        <w:t xml:space="preserve">- </w:t>
      </w:r>
      <w:r w:rsidR="00751500" w:rsidRPr="008C4413">
        <w:rPr>
          <w:sz w:val="24"/>
          <w:szCs w:val="24"/>
        </w:rPr>
        <w:t>Dernek, gerekli gördüğü yerlerde dernek fa</w:t>
      </w:r>
      <w:r w:rsidR="002A4D89">
        <w:rPr>
          <w:sz w:val="24"/>
          <w:szCs w:val="24"/>
        </w:rPr>
        <w:t>aliyetlerini yürütmek amacıyla Y</w:t>
      </w:r>
      <w:r w:rsidR="00751500" w:rsidRPr="008C4413">
        <w:rPr>
          <w:sz w:val="24"/>
          <w:szCs w:val="24"/>
        </w:rPr>
        <w:t xml:space="preserve">önetim </w:t>
      </w:r>
      <w:r w:rsidR="002A4D89">
        <w:rPr>
          <w:sz w:val="24"/>
          <w:szCs w:val="24"/>
        </w:rPr>
        <w:t>K</w:t>
      </w:r>
      <w:r w:rsidR="00751500" w:rsidRPr="008C4413">
        <w:rPr>
          <w:sz w:val="24"/>
          <w:szCs w:val="24"/>
        </w:rPr>
        <w:t xml:space="preserve">urulu kararıyla temsilcilik açabilir. Temsilciliğin </w:t>
      </w:r>
      <w:r w:rsidR="00751500" w:rsidRPr="008C4413">
        <w:rPr>
          <w:spacing w:val="-3"/>
          <w:sz w:val="24"/>
          <w:szCs w:val="24"/>
        </w:rPr>
        <w:t xml:space="preserve">adresi, </w:t>
      </w:r>
      <w:r w:rsidR="002A4D89">
        <w:rPr>
          <w:sz w:val="24"/>
          <w:szCs w:val="24"/>
        </w:rPr>
        <w:t>Yönetim K</w:t>
      </w:r>
      <w:r w:rsidR="00751500" w:rsidRPr="008C4413">
        <w:rPr>
          <w:sz w:val="24"/>
          <w:szCs w:val="24"/>
        </w:rPr>
        <w:t>urulu kararıyla temsilci olarak görevlendirilen kişi veya kişiler tarafından o yerin mülkî idare amirliğine yazılı olarak b</w:t>
      </w:r>
      <w:r w:rsidR="002A4D89">
        <w:rPr>
          <w:sz w:val="24"/>
          <w:szCs w:val="24"/>
        </w:rPr>
        <w:t>ildirilir. Temsilcilik, dernek G</w:t>
      </w:r>
      <w:r w:rsidR="00751500" w:rsidRPr="008C4413">
        <w:rPr>
          <w:sz w:val="24"/>
          <w:szCs w:val="24"/>
        </w:rPr>
        <w:t xml:space="preserve">enel </w:t>
      </w:r>
      <w:r w:rsidR="002A4D89">
        <w:rPr>
          <w:sz w:val="24"/>
          <w:szCs w:val="24"/>
        </w:rPr>
        <w:t>K</w:t>
      </w:r>
      <w:r w:rsidR="00751500" w:rsidRPr="008C4413">
        <w:rPr>
          <w:sz w:val="24"/>
          <w:szCs w:val="24"/>
        </w:rPr>
        <w:t>urulunda temsil edilmez. Şubeler temsilcilik açamazlar.</w:t>
      </w:r>
    </w:p>
    <w:p w:rsidR="00762510" w:rsidRPr="008C4413" w:rsidRDefault="001374DE" w:rsidP="0085670D">
      <w:pPr>
        <w:pStyle w:val="Balk1"/>
        <w:ind w:left="0" w:firstLine="720"/>
        <w:jc w:val="both"/>
        <w:rPr>
          <w:sz w:val="24"/>
          <w:szCs w:val="24"/>
        </w:rPr>
      </w:pPr>
      <w:r>
        <w:rPr>
          <w:sz w:val="24"/>
          <w:szCs w:val="24"/>
        </w:rPr>
        <w:t>Tüzüğün ne şekilde d</w:t>
      </w:r>
      <w:r w:rsidR="00751500" w:rsidRPr="008C4413">
        <w:rPr>
          <w:sz w:val="24"/>
          <w:szCs w:val="24"/>
        </w:rPr>
        <w:t>eğiştirileceği</w:t>
      </w:r>
    </w:p>
    <w:p w:rsidR="00762510" w:rsidRPr="008C4413" w:rsidRDefault="006F2B4E" w:rsidP="0085670D">
      <w:pPr>
        <w:pStyle w:val="GvdeMetni"/>
        <w:spacing w:before="5"/>
        <w:ind w:left="0" w:firstLine="720"/>
        <w:rPr>
          <w:sz w:val="24"/>
          <w:szCs w:val="24"/>
        </w:rPr>
      </w:pPr>
      <w:r>
        <w:rPr>
          <w:b/>
          <w:sz w:val="24"/>
          <w:szCs w:val="24"/>
        </w:rPr>
        <w:t>Madde 28</w:t>
      </w:r>
      <w:r w:rsidR="00CB70B6" w:rsidRPr="008C4413">
        <w:rPr>
          <w:sz w:val="24"/>
          <w:szCs w:val="24"/>
        </w:rPr>
        <w:t xml:space="preserve">- </w:t>
      </w:r>
      <w:r w:rsidR="001374DE">
        <w:rPr>
          <w:sz w:val="24"/>
          <w:szCs w:val="24"/>
        </w:rPr>
        <w:t>Tüzük değişikliği Genel K</w:t>
      </w:r>
      <w:r w:rsidR="00751500" w:rsidRPr="008C4413">
        <w:rPr>
          <w:sz w:val="24"/>
          <w:szCs w:val="24"/>
        </w:rPr>
        <w:t>urul kararı ile yapılabilir.</w:t>
      </w:r>
    </w:p>
    <w:p w:rsidR="00762510" w:rsidRPr="008C4413" w:rsidRDefault="001374DE" w:rsidP="0085670D">
      <w:pPr>
        <w:pStyle w:val="GvdeMetni"/>
        <w:spacing w:line="237" w:lineRule="auto"/>
        <w:ind w:left="0" w:right="106" w:firstLine="720"/>
        <w:rPr>
          <w:sz w:val="24"/>
          <w:szCs w:val="24"/>
        </w:rPr>
      </w:pPr>
      <w:r>
        <w:rPr>
          <w:sz w:val="24"/>
          <w:szCs w:val="24"/>
        </w:rPr>
        <w:t>Genel K</w:t>
      </w:r>
      <w:r w:rsidR="00751500" w:rsidRPr="008C4413">
        <w:rPr>
          <w:sz w:val="24"/>
          <w:szCs w:val="24"/>
        </w:rPr>
        <w:t>urulda tüzük değişikliği ya</w:t>
      </w:r>
      <w:r>
        <w:rPr>
          <w:sz w:val="24"/>
          <w:szCs w:val="24"/>
        </w:rPr>
        <w:t>pılabilmesi için Genel K</w:t>
      </w:r>
      <w:r w:rsidR="00751500" w:rsidRPr="008C4413">
        <w:rPr>
          <w:sz w:val="24"/>
          <w:szCs w:val="24"/>
        </w:rPr>
        <w:t xml:space="preserve">urula katılma ve oy kullanma hakkı bulunan üyelerin 2/3 çoğunluğu aranır. Çoğunluğun sağlanamaması sebebiyle toplantının ertelenmesi durumunda ikinci toplantıda çoğunluk aranmaz. Ancak, bu </w:t>
      </w:r>
      <w:r>
        <w:rPr>
          <w:sz w:val="24"/>
          <w:szCs w:val="24"/>
        </w:rPr>
        <w:t>toplantıya katılan üye sayısı, Yönetim ve D</w:t>
      </w:r>
      <w:r w:rsidR="00751500" w:rsidRPr="008C4413">
        <w:rPr>
          <w:sz w:val="24"/>
          <w:szCs w:val="24"/>
        </w:rPr>
        <w:t>enetim kurulları üye tam sayısının iki katından az olamaz.</w:t>
      </w:r>
    </w:p>
    <w:p w:rsidR="0085670D" w:rsidRDefault="00751500" w:rsidP="000E7031">
      <w:pPr>
        <w:pStyle w:val="GvdeMetni"/>
        <w:spacing w:before="10" w:line="237" w:lineRule="auto"/>
        <w:ind w:left="0" w:right="107" w:firstLine="720"/>
        <w:rPr>
          <w:sz w:val="24"/>
          <w:szCs w:val="24"/>
        </w:rPr>
      </w:pPr>
      <w:r w:rsidRPr="008C4413">
        <w:rPr>
          <w:sz w:val="24"/>
          <w:szCs w:val="24"/>
        </w:rPr>
        <w:t>Tüzük değişikliği için gerekli olan karar çoğunluğu toplantıya katılan ve oy kullanma hakkı bulunan üyele</w:t>
      </w:r>
      <w:r w:rsidR="001374DE">
        <w:rPr>
          <w:sz w:val="24"/>
          <w:szCs w:val="24"/>
        </w:rPr>
        <w:t>rin oylarının 2/3’ü’dür. Genel K</w:t>
      </w:r>
      <w:r w:rsidRPr="008C4413">
        <w:rPr>
          <w:sz w:val="24"/>
          <w:szCs w:val="24"/>
        </w:rPr>
        <w:t xml:space="preserve">urulda </w:t>
      </w:r>
      <w:r w:rsidRPr="008C4413">
        <w:rPr>
          <w:spacing w:val="-4"/>
          <w:sz w:val="24"/>
          <w:szCs w:val="24"/>
        </w:rPr>
        <w:t>tüzük</w:t>
      </w:r>
      <w:r w:rsidRPr="008C4413">
        <w:rPr>
          <w:sz w:val="24"/>
          <w:szCs w:val="24"/>
        </w:rPr>
        <w:t>değişikliği oylaması açık olarak yapılır.</w:t>
      </w:r>
    </w:p>
    <w:p w:rsidR="00762510" w:rsidRPr="008C4413" w:rsidRDefault="00751500" w:rsidP="0085670D">
      <w:pPr>
        <w:pStyle w:val="Balk1"/>
        <w:spacing w:before="1"/>
        <w:ind w:left="0" w:firstLine="720"/>
        <w:jc w:val="both"/>
        <w:rPr>
          <w:sz w:val="24"/>
          <w:szCs w:val="24"/>
        </w:rPr>
      </w:pPr>
      <w:r w:rsidRPr="008C4413">
        <w:rPr>
          <w:sz w:val="24"/>
          <w:szCs w:val="24"/>
        </w:rPr>
        <w:t>Derne</w:t>
      </w:r>
      <w:r w:rsidR="001374DE">
        <w:rPr>
          <w:sz w:val="24"/>
          <w:szCs w:val="24"/>
        </w:rPr>
        <w:t>ğin feshi ve mal varlığının tasfiye ş</w:t>
      </w:r>
      <w:r w:rsidRPr="008C4413">
        <w:rPr>
          <w:sz w:val="24"/>
          <w:szCs w:val="24"/>
        </w:rPr>
        <w:t>ekli</w:t>
      </w:r>
    </w:p>
    <w:p w:rsidR="00762510" w:rsidRPr="008C4413" w:rsidRDefault="006F2B4E" w:rsidP="0085670D">
      <w:pPr>
        <w:pStyle w:val="GvdeMetni"/>
        <w:spacing w:before="4" w:line="305" w:lineRule="exact"/>
        <w:ind w:left="0" w:firstLine="720"/>
        <w:rPr>
          <w:sz w:val="24"/>
          <w:szCs w:val="24"/>
        </w:rPr>
      </w:pPr>
      <w:r>
        <w:rPr>
          <w:b/>
          <w:sz w:val="24"/>
          <w:szCs w:val="24"/>
        </w:rPr>
        <w:t>Madde 29</w:t>
      </w:r>
      <w:r w:rsidR="00CB70B6" w:rsidRPr="008C4413">
        <w:rPr>
          <w:sz w:val="24"/>
          <w:szCs w:val="24"/>
        </w:rPr>
        <w:t xml:space="preserve">- </w:t>
      </w:r>
      <w:r w:rsidR="001374DE">
        <w:rPr>
          <w:sz w:val="24"/>
          <w:szCs w:val="24"/>
        </w:rPr>
        <w:t>Genel k</w:t>
      </w:r>
      <w:r w:rsidR="00751500" w:rsidRPr="008C4413">
        <w:rPr>
          <w:sz w:val="24"/>
          <w:szCs w:val="24"/>
        </w:rPr>
        <w:t>urul, her zaman derneğin feshine karar verebilir.</w:t>
      </w:r>
    </w:p>
    <w:p w:rsidR="00762510" w:rsidRPr="008C4413" w:rsidRDefault="00751500" w:rsidP="0085670D">
      <w:pPr>
        <w:pStyle w:val="GvdeMetni"/>
        <w:ind w:left="0" w:right="106" w:firstLine="720"/>
        <w:rPr>
          <w:sz w:val="24"/>
          <w:szCs w:val="24"/>
        </w:rPr>
      </w:pPr>
      <w:r w:rsidRPr="008C4413">
        <w:rPr>
          <w:sz w:val="24"/>
          <w:szCs w:val="24"/>
        </w:rPr>
        <w:t xml:space="preserve">Genel kurulda fesih </w:t>
      </w:r>
      <w:r w:rsidR="002A6BFC">
        <w:rPr>
          <w:sz w:val="24"/>
          <w:szCs w:val="24"/>
        </w:rPr>
        <w:t>konusunun görüşülebilmesi için Genel K</w:t>
      </w:r>
      <w:r w:rsidRPr="008C4413">
        <w:rPr>
          <w:sz w:val="24"/>
          <w:szCs w:val="24"/>
        </w:rPr>
        <w:t xml:space="preserve">urula katılma ve oy kullanma hakkı bulunan üyelerin 2/3 çoğunluğu aranır. Çoğunluğun sağlanamaması sebebiyle toplantının ertelenmesi durumunda ikinci toplantıda çoğunluk aranmaz. Ancak, bu </w:t>
      </w:r>
      <w:r w:rsidR="002A6BFC">
        <w:rPr>
          <w:sz w:val="24"/>
          <w:szCs w:val="24"/>
        </w:rPr>
        <w:t>toplantıya katılan üye sayısı, Yönetim ve Denetim K</w:t>
      </w:r>
      <w:r w:rsidRPr="008C4413">
        <w:rPr>
          <w:sz w:val="24"/>
          <w:szCs w:val="24"/>
        </w:rPr>
        <w:t>urulları üye tam sayısının iki katından az olamaz.</w:t>
      </w:r>
    </w:p>
    <w:p w:rsidR="0085670D" w:rsidRDefault="00751500" w:rsidP="000E7031">
      <w:pPr>
        <w:pStyle w:val="GvdeMetni"/>
        <w:spacing w:line="237" w:lineRule="auto"/>
        <w:ind w:left="0" w:right="107" w:firstLine="720"/>
        <w:rPr>
          <w:i/>
          <w:sz w:val="24"/>
          <w:szCs w:val="24"/>
        </w:rPr>
      </w:pPr>
      <w:r w:rsidRPr="008C4413">
        <w:rPr>
          <w:sz w:val="24"/>
          <w:szCs w:val="24"/>
        </w:rPr>
        <w:t>Fesih kararının alınabilmesi için gerekli olan karar çoğunluğu toplantıya katılan ve oy kullanma hakkı bulunan üyele</w:t>
      </w:r>
      <w:r w:rsidR="002A6BFC">
        <w:rPr>
          <w:sz w:val="24"/>
          <w:szCs w:val="24"/>
        </w:rPr>
        <w:t>rin oylarının 2/3’ü’dür. Genel K</w:t>
      </w:r>
      <w:r w:rsidRPr="008C4413">
        <w:rPr>
          <w:sz w:val="24"/>
          <w:szCs w:val="24"/>
        </w:rPr>
        <w:t>urulda fesih kararı oylaması açık olarak yapılır.</w:t>
      </w:r>
    </w:p>
    <w:p w:rsidR="00762510" w:rsidRPr="00BA1A2E" w:rsidRDefault="002A6BFC" w:rsidP="0085670D">
      <w:pPr>
        <w:pStyle w:val="Balk2"/>
        <w:ind w:left="0" w:firstLine="720"/>
        <w:rPr>
          <w:i w:val="0"/>
          <w:sz w:val="24"/>
          <w:szCs w:val="24"/>
        </w:rPr>
      </w:pPr>
      <w:r w:rsidRPr="00BA1A2E">
        <w:rPr>
          <w:i w:val="0"/>
          <w:sz w:val="24"/>
          <w:szCs w:val="24"/>
        </w:rPr>
        <w:t>Tasfiye i</w:t>
      </w:r>
      <w:r w:rsidR="00751500" w:rsidRPr="00BA1A2E">
        <w:rPr>
          <w:i w:val="0"/>
          <w:sz w:val="24"/>
          <w:szCs w:val="24"/>
        </w:rPr>
        <w:t>şlemleri</w:t>
      </w:r>
    </w:p>
    <w:p w:rsidR="00762510" w:rsidRPr="008C4413" w:rsidRDefault="00A72F4F" w:rsidP="0085670D">
      <w:pPr>
        <w:pStyle w:val="GvdeMetni"/>
        <w:spacing w:before="5"/>
        <w:ind w:left="0" w:right="106" w:firstLine="720"/>
        <w:rPr>
          <w:sz w:val="24"/>
          <w:szCs w:val="24"/>
        </w:rPr>
      </w:pPr>
      <w:r>
        <w:rPr>
          <w:sz w:val="24"/>
          <w:szCs w:val="24"/>
        </w:rPr>
        <w:t>Genel K</w:t>
      </w:r>
      <w:r w:rsidR="00751500" w:rsidRPr="008C4413">
        <w:rPr>
          <w:sz w:val="24"/>
          <w:szCs w:val="24"/>
        </w:rPr>
        <w:t xml:space="preserve">urulca fesih kararı verildiğinde, derneğin para, mal ve haklarının tasfiyesi son </w:t>
      </w:r>
      <w:r>
        <w:rPr>
          <w:sz w:val="24"/>
          <w:szCs w:val="24"/>
        </w:rPr>
        <w:t>Y</w:t>
      </w:r>
      <w:r w:rsidR="00751500" w:rsidRPr="008C4413">
        <w:rPr>
          <w:sz w:val="24"/>
          <w:szCs w:val="24"/>
        </w:rPr>
        <w:t>öneti</w:t>
      </w:r>
      <w:r>
        <w:rPr>
          <w:sz w:val="24"/>
          <w:szCs w:val="24"/>
        </w:rPr>
        <w:t>m K</w:t>
      </w:r>
      <w:r w:rsidR="00751500" w:rsidRPr="008C4413">
        <w:rPr>
          <w:sz w:val="24"/>
          <w:szCs w:val="24"/>
        </w:rPr>
        <w:t>urulu üyelerinden oluşan tasfiye kurulunca yapılı</w:t>
      </w:r>
      <w:r>
        <w:rPr>
          <w:sz w:val="24"/>
          <w:szCs w:val="24"/>
        </w:rPr>
        <w:t>r. Bu işlemlere, feshe ilişkin Genel K</w:t>
      </w:r>
      <w:r w:rsidR="00751500" w:rsidRPr="008C4413">
        <w:rPr>
          <w:sz w:val="24"/>
          <w:szCs w:val="24"/>
        </w:rPr>
        <w:t xml:space="preserve">urul kararının alındığı veya kendiliğinden sona erme halinin kesinleştiği tarihten itibaren başlanır. Tasfiye süresi içinde bütün işlemlerde dernek adında </w:t>
      </w:r>
      <w:r w:rsidR="000A5EDF" w:rsidRPr="00670E4C">
        <w:rPr>
          <w:sz w:val="24"/>
          <w:szCs w:val="24"/>
        </w:rPr>
        <w:t xml:space="preserve">“Ata </w:t>
      </w:r>
      <w:r w:rsidR="00751500" w:rsidRPr="00670E4C">
        <w:rPr>
          <w:sz w:val="24"/>
          <w:szCs w:val="24"/>
        </w:rPr>
        <w:t>Tohum</w:t>
      </w:r>
      <w:r w:rsidR="000A5EDF" w:rsidRPr="00670E4C">
        <w:rPr>
          <w:sz w:val="24"/>
          <w:szCs w:val="24"/>
        </w:rPr>
        <w:t xml:space="preserve"> Takas</w:t>
      </w:r>
      <w:r w:rsidR="00751500" w:rsidRPr="00670E4C">
        <w:rPr>
          <w:sz w:val="24"/>
          <w:szCs w:val="24"/>
        </w:rPr>
        <w:t xml:space="preserve"> Derneği”</w:t>
      </w:r>
      <w:r w:rsidR="00751500" w:rsidRPr="008C4413">
        <w:rPr>
          <w:sz w:val="24"/>
          <w:szCs w:val="24"/>
        </w:rPr>
        <w:t xml:space="preserve"> ibaresi</w:t>
      </w:r>
      <w:r w:rsidR="000E7031">
        <w:rPr>
          <w:sz w:val="24"/>
          <w:szCs w:val="24"/>
        </w:rPr>
        <w:t xml:space="preserve"> </w:t>
      </w:r>
      <w:r w:rsidR="00751500" w:rsidRPr="008C4413">
        <w:rPr>
          <w:sz w:val="24"/>
          <w:szCs w:val="24"/>
        </w:rPr>
        <w:t>kullanılır.</w:t>
      </w:r>
    </w:p>
    <w:p w:rsidR="00762510" w:rsidRDefault="00751500" w:rsidP="0085670D">
      <w:pPr>
        <w:pStyle w:val="GvdeMetni"/>
        <w:spacing w:before="9"/>
        <w:ind w:left="0" w:right="101" w:firstLine="720"/>
        <w:rPr>
          <w:sz w:val="24"/>
          <w:szCs w:val="24"/>
        </w:rPr>
      </w:pPr>
      <w:r w:rsidRPr="008C4413">
        <w:rPr>
          <w:sz w:val="24"/>
          <w:szCs w:val="24"/>
        </w:rPr>
        <w:t xml:space="preserve">Tasfiye kurulu, mevzuata uygun olarak derneğin para, mal ve haklarının tasfiyesi işlemlerini baştan sonuna kadar tamamlamakla görevli ve yetkilidir. Bu kurul, önce derneğin hesaplarını inceler. İnceleme esnasında derneğe ait defterler, </w:t>
      </w:r>
      <w:r w:rsidRPr="008C4413">
        <w:rPr>
          <w:spacing w:val="-3"/>
          <w:sz w:val="24"/>
          <w:szCs w:val="24"/>
        </w:rPr>
        <w:t xml:space="preserve">alındı </w:t>
      </w:r>
      <w:r w:rsidRPr="008C4413">
        <w:rPr>
          <w:sz w:val="24"/>
          <w:szCs w:val="24"/>
        </w:rPr>
        <w:t xml:space="preserve">belgeleri, harcama belgeleri, tapu ve banka kayıtları ile diğer belgelerinin tespiti yapılarak varlık ve yükümlülükleri bir tutanağa bağlanır. Tasfiye işlemeleri sırasında derneğin alacaklılarına çağrıda bulunulur ve varsa malları </w:t>
      </w:r>
      <w:r w:rsidRPr="008C4413">
        <w:rPr>
          <w:spacing w:val="-3"/>
          <w:sz w:val="24"/>
          <w:szCs w:val="24"/>
        </w:rPr>
        <w:t xml:space="preserve">paraya </w:t>
      </w:r>
      <w:r w:rsidRPr="008C4413">
        <w:rPr>
          <w:sz w:val="24"/>
          <w:szCs w:val="24"/>
        </w:rPr>
        <w:t>çevrilerek alacaklılara ödenir. Derneğin alacaklı olması durumunda alacaklar tahsil edilir. Alacakların tahsil edilmesi ve borçların ödenmesinden sonra k</w:t>
      </w:r>
      <w:r w:rsidR="00CB5825">
        <w:rPr>
          <w:sz w:val="24"/>
          <w:szCs w:val="24"/>
        </w:rPr>
        <w:t>alan tüm para, mal ve hakları, Genel K</w:t>
      </w:r>
      <w:r w:rsidRPr="008C4413">
        <w:rPr>
          <w:sz w:val="24"/>
          <w:szCs w:val="24"/>
        </w:rPr>
        <w:t xml:space="preserve">urulda belirlenen yere devredilir. Genel </w:t>
      </w:r>
      <w:r w:rsidR="00CB5825">
        <w:rPr>
          <w:sz w:val="24"/>
          <w:szCs w:val="24"/>
        </w:rPr>
        <w:t>K</w:t>
      </w:r>
      <w:r w:rsidRPr="008C4413">
        <w:rPr>
          <w:sz w:val="24"/>
          <w:szCs w:val="24"/>
        </w:rPr>
        <w:t>urulda, devredilecek yer belirlenmemişse derneğin bulunduğu ildeki amacına en yakın ve fesih edildiği tarihte en fazla üyeye sahip derneğe devredilir.</w:t>
      </w:r>
    </w:p>
    <w:p w:rsidR="000E7031" w:rsidRDefault="000E7031" w:rsidP="0085670D">
      <w:pPr>
        <w:pStyle w:val="GvdeMetni"/>
        <w:spacing w:before="9"/>
        <w:ind w:left="0" w:right="101" w:firstLine="720"/>
        <w:rPr>
          <w:sz w:val="24"/>
          <w:szCs w:val="24"/>
        </w:rPr>
      </w:pPr>
    </w:p>
    <w:p w:rsidR="000E7031" w:rsidRPr="008C4413" w:rsidRDefault="000E7031" w:rsidP="0085670D">
      <w:pPr>
        <w:pStyle w:val="GvdeMetni"/>
        <w:spacing w:before="9"/>
        <w:ind w:left="0" w:right="101" w:firstLine="720"/>
        <w:rPr>
          <w:sz w:val="24"/>
          <w:szCs w:val="24"/>
        </w:rPr>
      </w:pPr>
    </w:p>
    <w:p w:rsidR="0085670D" w:rsidRDefault="00751500" w:rsidP="000E7031">
      <w:pPr>
        <w:pStyle w:val="GvdeMetni"/>
        <w:spacing w:line="244" w:lineRule="auto"/>
        <w:ind w:left="0" w:right="108" w:firstLine="720"/>
        <w:rPr>
          <w:sz w:val="24"/>
          <w:szCs w:val="24"/>
        </w:rPr>
      </w:pPr>
      <w:r w:rsidRPr="008C4413">
        <w:rPr>
          <w:sz w:val="24"/>
          <w:szCs w:val="24"/>
        </w:rPr>
        <w:t xml:space="preserve">Tasfiyeye ilişkin tüm işlemler tasfiye tutanağında gösterilir ve tasfiye işlemleri, mülki idare amirliklerince haklı bir nedene dayanılarak verilen ek süreler hariç </w:t>
      </w:r>
      <w:r w:rsidRPr="008C4413">
        <w:rPr>
          <w:spacing w:val="-8"/>
          <w:sz w:val="24"/>
          <w:szCs w:val="24"/>
        </w:rPr>
        <w:t xml:space="preserve">üç </w:t>
      </w:r>
      <w:r w:rsidRPr="008C4413">
        <w:rPr>
          <w:sz w:val="24"/>
          <w:szCs w:val="24"/>
        </w:rPr>
        <w:t>ay içinde tamamlanır.</w:t>
      </w:r>
    </w:p>
    <w:p w:rsidR="00762510" w:rsidRPr="008C4413" w:rsidRDefault="00751500" w:rsidP="0085670D">
      <w:pPr>
        <w:pStyle w:val="GvdeMetni"/>
        <w:spacing w:line="291" w:lineRule="exact"/>
        <w:ind w:left="0" w:firstLine="720"/>
        <w:rPr>
          <w:sz w:val="24"/>
          <w:szCs w:val="24"/>
        </w:rPr>
      </w:pPr>
      <w:r w:rsidRPr="008C4413">
        <w:rPr>
          <w:sz w:val="24"/>
          <w:szCs w:val="24"/>
        </w:rPr>
        <w:t>Derneğin</w:t>
      </w:r>
      <w:r w:rsidR="000E7031">
        <w:rPr>
          <w:sz w:val="24"/>
          <w:szCs w:val="24"/>
        </w:rPr>
        <w:t xml:space="preserve"> </w:t>
      </w:r>
      <w:r w:rsidRPr="008C4413">
        <w:rPr>
          <w:sz w:val="24"/>
          <w:szCs w:val="24"/>
        </w:rPr>
        <w:t>para, mal ve haklarının tasfiye ve intikal işlemlerinin tamamlanmasını</w:t>
      </w:r>
      <w:r w:rsidR="000E7031">
        <w:rPr>
          <w:sz w:val="24"/>
          <w:szCs w:val="24"/>
        </w:rPr>
        <w:t xml:space="preserve"> </w:t>
      </w:r>
      <w:r w:rsidRPr="008C4413">
        <w:rPr>
          <w:sz w:val="24"/>
          <w:szCs w:val="24"/>
        </w:rPr>
        <w:t>müteakip tasfiye kurulu tarafından durumun yedi gün içinde bir yazı ile dernek merkezinin bulunduğu yerin mülki idare amirliğine bildirilmesi ve bu yazıya  tasfiye tutanağının da eklenmesi zorunludur.</w:t>
      </w:r>
    </w:p>
    <w:p w:rsidR="0085670D" w:rsidRDefault="00751500" w:rsidP="000E7031">
      <w:pPr>
        <w:pStyle w:val="GvdeMetni"/>
        <w:spacing w:line="237" w:lineRule="auto"/>
        <w:ind w:left="0" w:right="106" w:firstLine="720"/>
        <w:rPr>
          <w:sz w:val="24"/>
          <w:szCs w:val="24"/>
        </w:rPr>
      </w:pPr>
      <w:r w:rsidRPr="008C4413">
        <w:rPr>
          <w:sz w:val="24"/>
          <w:szCs w:val="24"/>
        </w:rPr>
        <w:t>Derneğin defter ve belgelerin</w:t>
      </w:r>
      <w:r w:rsidR="00CB5825">
        <w:rPr>
          <w:sz w:val="24"/>
          <w:szCs w:val="24"/>
        </w:rPr>
        <w:t>i tasfiye kurulu sıfatıyla son Yönetim K</w:t>
      </w:r>
      <w:r w:rsidRPr="008C4413">
        <w:rPr>
          <w:sz w:val="24"/>
          <w:szCs w:val="24"/>
        </w:rPr>
        <w:t>urulu üyeleri saklam</w:t>
      </w:r>
      <w:r w:rsidR="00CB5825">
        <w:rPr>
          <w:sz w:val="24"/>
          <w:szCs w:val="24"/>
        </w:rPr>
        <w:t>akla görevlidir. Bu görev, bir Y</w:t>
      </w:r>
      <w:r w:rsidRPr="008C4413">
        <w:rPr>
          <w:sz w:val="24"/>
          <w:szCs w:val="24"/>
        </w:rPr>
        <w:t xml:space="preserve">önetim </w:t>
      </w:r>
      <w:r w:rsidR="00CB5825">
        <w:rPr>
          <w:sz w:val="24"/>
          <w:szCs w:val="24"/>
        </w:rPr>
        <w:t>K</w:t>
      </w:r>
      <w:r w:rsidRPr="008C4413">
        <w:rPr>
          <w:sz w:val="24"/>
          <w:szCs w:val="24"/>
        </w:rPr>
        <w:t xml:space="preserve">urulu üyesine de verilebilir. </w:t>
      </w:r>
      <w:r w:rsidRPr="008C4413">
        <w:rPr>
          <w:spacing w:val="-6"/>
          <w:sz w:val="24"/>
          <w:szCs w:val="24"/>
        </w:rPr>
        <w:t xml:space="preserve">Bu </w:t>
      </w:r>
      <w:r w:rsidRPr="008C4413">
        <w:rPr>
          <w:sz w:val="24"/>
          <w:szCs w:val="24"/>
        </w:rPr>
        <w:t>defter ve belgelerin saklanma süresi beş yıldır.</w:t>
      </w:r>
    </w:p>
    <w:p w:rsidR="00762510" w:rsidRPr="008C4413" w:rsidRDefault="00CB5825" w:rsidP="0085670D">
      <w:pPr>
        <w:pStyle w:val="Balk1"/>
        <w:spacing w:line="305" w:lineRule="exact"/>
        <w:ind w:left="0" w:firstLine="720"/>
        <w:jc w:val="both"/>
        <w:rPr>
          <w:sz w:val="24"/>
          <w:szCs w:val="24"/>
        </w:rPr>
      </w:pPr>
      <w:r>
        <w:rPr>
          <w:sz w:val="24"/>
          <w:szCs w:val="24"/>
        </w:rPr>
        <w:t>Hüküm e</w:t>
      </w:r>
      <w:r w:rsidR="00751500" w:rsidRPr="008C4413">
        <w:rPr>
          <w:sz w:val="24"/>
          <w:szCs w:val="24"/>
        </w:rPr>
        <w:t>ksikliği</w:t>
      </w:r>
    </w:p>
    <w:p w:rsidR="0085670D" w:rsidRDefault="006F2B4E" w:rsidP="000E7031">
      <w:pPr>
        <w:pStyle w:val="GvdeMetni"/>
        <w:spacing w:line="244" w:lineRule="auto"/>
        <w:ind w:left="0" w:right="106" w:firstLine="720"/>
        <w:rPr>
          <w:b/>
          <w:sz w:val="24"/>
          <w:szCs w:val="24"/>
        </w:rPr>
      </w:pPr>
      <w:r>
        <w:rPr>
          <w:b/>
          <w:sz w:val="24"/>
          <w:szCs w:val="24"/>
        </w:rPr>
        <w:t>Madde 30</w:t>
      </w:r>
      <w:r w:rsidR="00CB70B6" w:rsidRPr="008C4413">
        <w:rPr>
          <w:sz w:val="24"/>
          <w:szCs w:val="24"/>
        </w:rPr>
        <w:t xml:space="preserve">- </w:t>
      </w:r>
      <w:r w:rsidR="00751500" w:rsidRPr="008C4413">
        <w:rPr>
          <w:sz w:val="24"/>
          <w:szCs w:val="24"/>
        </w:rPr>
        <w:t xml:space="preserve">Bu tüzükte belirtilmemiş hususlarda Dernekler Kanunu, Türk </w:t>
      </w:r>
      <w:r w:rsidR="00751500" w:rsidRPr="008C4413">
        <w:rPr>
          <w:spacing w:val="-3"/>
          <w:sz w:val="24"/>
          <w:szCs w:val="24"/>
        </w:rPr>
        <w:t xml:space="preserve">Medeni </w:t>
      </w:r>
      <w:r w:rsidR="00751500" w:rsidRPr="008C4413">
        <w:rPr>
          <w:sz w:val="24"/>
          <w:szCs w:val="24"/>
        </w:rPr>
        <w:t>Kanunu ve bu kanunlara atfen çıkartılmış olan Dernekler Yönetmeliği ve ilgili diğer mevzuatın dernekler hakkındaki hükümleri uygulanır.</w:t>
      </w:r>
    </w:p>
    <w:p w:rsidR="00762510" w:rsidRDefault="00751500" w:rsidP="0085670D">
      <w:pPr>
        <w:pStyle w:val="GvdeMetni"/>
        <w:spacing w:before="1" w:line="244" w:lineRule="auto"/>
        <w:ind w:left="0" w:right="108" w:firstLine="720"/>
        <w:rPr>
          <w:sz w:val="24"/>
          <w:szCs w:val="24"/>
        </w:rPr>
      </w:pPr>
      <w:r w:rsidRPr="008C4413">
        <w:rPr>
          <w:b/>
          <w:sz w:val="24"/>
          <w:szCs w:val="24"/>
        </w:rPr>
        <w:t xml:space="preserve">Geçici Madde 1- </w:t>
      </w:r>
      <w:r w:rsidR="00CB5825">
        <w:rPr>
          <w:sz w:val="24"/>
          <w:szCs w:val="24"/>
        </w:rPr>
        <w:t>İlk G</w:t>
      </w:r>
      <w:r w:rsidRPr="008C4413">
        <w:rPr>
          <w:sz w:val="24"/>
          <w:szCs w:val="24"/>
        </w:rPr>
        <w:t xml:space="preserve">enel </w:t>
      </w:r>
      <w:r w:rsidR="00CB5825">
        <w:rPr>
          <w:sz w:val="24"/>
          <w:szCs w:val="24"/>
        </w:rPr>
        <w:t>K</w:t>
      </w:r>
      <w:r w:rsidRPr="008C4413">
        <w:rPr>
          <w:sz w:val="24"/>
          <w:szCs w:val="24"/>
        </w:rPr>
        <w:t>urulda dernek organları oluşturulana kadar, derneği temsil edecek ve dernekle ilgili iş ve i</w:t>
      </w:r>
      <w:r w:rsidR="00CB5825">
        <w:rPr>
          <w:sz w:val="24"/>
          <w:szCs w:val="24"/>
        </w:rPr>
        <w:t>şlemleri yürütecek olan geçici Yönetim K</w:t>
      </w:r>
      <w:r w:rsidRPr="008C4413">
        <w:rPr>
          <w:sz w:val="24"/>
          <w:szCs w:val="24"/>
        </w:rPr>
        <w:t>urulu üyeleri aşağıda belirtilmiştir.</w:t>
      </w:r>
    </w:p>
    <w:p w:rsidR="00FF2F6C" w:rsidRDefault="00FF2F6C" w:rsidP="0085670D">
      <w:pPr>
        <w:pStyle w:val="GvdeMetni"/>
        <w:spacing w:before="1" w:line="244" w:lineRule="auto"/>
        <w:ind w:left="0" w:right="108" w:firstLine="720"/>
        <w:rPr>
          <w:sz w:val="24"/>
          <w:szCs w:val="24"/>
        </w:rPr>
      </w:pPr>
    </w:p>
    <w:p w:rsidR="00FF2F6C" w:rsidRDefault="00FF2F6C" w:rsidP="0085670D">
      <w:pPr>
        <w:pStyle w:val="GvdeMetni"/>
        <w:spacing w:before="1" w:line="244" w:lineRule="auto"/>
        <w:ind w:left="0" w:right="108" w:firstLine="720"/>
        <w:rPr>
          <w:sz w:val="24"/>
          <w:szCs w:val="24"/>
        </w:rPr>
      </w:pPr>
    </w:p>
    <w:p w:rsidR="00FF2F6C" w:rsidRDefault="00FF2F6C" w:rsidP="0085670D">
      <w:pPr>
        <w:pStyle w:val="GvdeMetni"/>
        <w:spacing w:before="1" w:line="244" w:lineRule="auto"/>
        <w:ind w:left="0" w:right="108" w:firstLine="720"/>
        <w:rPr>
          <w:sz w:val="24"/>
          <w:szCs w:val="24"/>
        </w:rPr>
      </w:pPr>
    </w:p>
    <w:p w:rsidR="00FF2F6C" w:rsidRDefault="00FF2F6C" w:rsidP="0085670D">
      <w:pPr>
        <w:pStyle w:val="GvdeMetni"/>
        <w:spacing w:before="1" w:line="244" w:lineRule="auto"/>
        <w:ind w:left="0" w:right="108" w:firstLine="720"/>
        <w:rPr>
          <w:sz w:val="24"/>
          <w:szCs w:val="24"/>
        </w:rPr>
      </w:pPr>
    </w:p>
    <w:p w:rsidR="00FF2F6C" w:rsidRPr="00FF2F6C" w:rsidRDefault="00FF2F6C" w:rsidP="0085670D">
      <w:pPr>
        <w:pStyle w:val="GvdeMetni"/>
        <w:spacing w:before="1" w:line="244" w:lineRule="auto"/>
        <w:ind w:left="0" w:right="108" w:firstLine="720"/>
        <w:rPr>
          <w:b/>
          <w:sz w:val="24"/>
          <w:szCs w:val="24"/>
          <w:u w:val="single"/>
        </w:rPr>
      </w:pPr>
      <w:r w:rsidRPr="00FF2F6C">
        <w:rPr>
          <w:b/>
          <w:sz w:val="24"/>
          <w:szCs w:val="24"/>
          <w:u w:val="single"/>
        </w:rPr>
        <w:t>GEÇİCİ YÖNETİM KURULU ÜYELERİ</w:t>
      </w:r>
    </w:p>
    <w:p w:rsidR="00FF2F6C" w:rsidRDefault="00FF2F6C" w:rsidP="0085670D">
      <w:pPr>
        <w:pStyle w:val="GvdeMetni"/>
        <w:spacing w:before="1" w:line="244" w:lineRule="auto"/>
        <w:ind w:left="0" w:right="108" w:firstLine="720"/>
        <w:rPr>
          <w:sz w:val="24"/>
          <w:szCs w:val="24"/>
        </w:rPr>
      </w:pPr>
    </w:p>
    <w:p w:rsidR="00FF2F6C" w:rsidRDefault="00FF2F6C" w:rsidP="0085670D">
      <w:pPr>
        <w:pStyle w:val="GvdeMetni"/>
        <w:spacing w:before="1" w:line="244" w:lineRule="auto"/>
        <w:ind w:left="0" w:right="108" w:firstLine="720"/>
        <w:rPr>
          <w:sz w:val="24"/>
          <w:szCs w:val="24"/>
        </w:rPr>
      </w:pPr>
      <w:r>
        <w:rPr>
          <w:sz w:val="24"/>
          <w:szCs w:val="24"/>
        </w:rPr>
        <w:t>Beyazıt EKİZ</w:t>
      </w:r>
      <w:r>
        <w:rPr>
          <w:sz w:val="24"/>
          <w:szCs w:val="24"/>
        </w:rPr>
        <w:tab/>
      </w:r>
      <w:r>
        <w:rPr>
          <w:sz w:val="24"/>
          <w:szCs w:val="24"/>
        </w:rPr>
        <w:tab/>
        <w:t>Başkan</w:t>
      </w:r>
    </w:p>
    <w:p w:rsidR="00FF2F6C" w:rsidRDefault="00FF2F6C" w:rsidP="0085670D">
      <w:pPr>
        <w:pStyle w:val="GvdeMetni"/>
        <w:spacing w:before="1" w:line="244" w:lineRule="auto"/>
        <w:ind w:left="0" w:right="108" w:firstLine="720"/>
        <w:rPr>
          <w:sz w:val="24"/>
          <w:szCs w:val="24"/>
        </w:rPr>
      </w:pPr>
    </w:p>
    <w:p w:rsidR="00FF2F6C" w:rsidRDefault="00FF2F6C" w:rsidP="0085670D">
      <w:pPr>
        <w:pStyle w:val="GvdeMetni"/>
        <w:spacing w:before="1" w:line="244" w:lineRule="auto"/>
        <w:ind w:left="0" w:right="108" w:firstLine="720"/>
        <w:rPr>
          <w:sz w:val="24"/>
          <w:szCs w:val="24"/>
        </w:rPr>
      </w:pPr>
    </w:p>
    <w:p w:rsidR="00FF2F6C" w:rsidRDefault="00FF2F6C" w:rsidP="0085670D">
      <w:pPr>
        <w:pStyle w:val="GvdeMetni"/>
        <w:spacing w:before="1" w:line="244" w:lineRule="auto"/>
        <w:ind w:left="0" w:right="108" w:firstLine="720"/>
        <w:rPr>
          <w:sz w:val="24"/>
          <w:szCs w:val="24"/>
        </w:rPr>
      </w:pPr>
      <w:r>
        <w:rPr>
          <w:sz w:val="24"/>
          <w:szCs w:val="24"/>
        </w:rPr>
        <w:t>Levent ÖNDER</w:t>
      </w:r>
      <w:r>
        <w:rPr>
          <w:sz w:val="24"/>
          <w:szCs w:val="24"/>
        </w:rPr>
        <w:tab/>
        <w:t>Başkan Yrd.</w:t>
      </w:r>
    </w:p>
    <w:p w:rsidR="00FF2F6C" w:rsidRDefault="00FF2F6C" w:rsidP="0085670D">
      <w:pPr>
        <w:pStyle w:val="GvdeMetni"/>
        <w:spacing w:before="1" w:line="244" w:lineRule="auto"/>
        <w:ind w:left="0" w:right="108" w:firstLine="720"/>
        <w:rPr>
          <w:sz w:val="24"/>
          <w:szCs w:val="24"/>
        </w:rPr>
      </w:pPr>
    </w:p>
    <w:p w:rsidR="00FF2F6C" w:rsidRDefault="00FF2F6C" w:rsidP="0085670D">
      <w:pPr>
        <w:pStyle w:val="GvdeMetni"/>
        <w:spacing w:before="1" w:line="244" w:lineRule="auto"/>
        <w:ind w:left="0" w:right="108" w:firstLine="720"/>
        <w:rPr>
          <w:sz w:val="24"/>
          <w:szCs w:val="24"/>
        </w:rPr>
      </w:pPr>
    </w:p>
    <w:p w:rsidR="00FF2F6C" w:rsidRDefault="00FF2F6C" w:rsidP="0085670D">
      <w:pPr>
        <w:pStyle w:val="GvdeMetni"/>
        <w:spacing w:before="1" w:line="244" w:lineRule="auto"/>
        <w:ind w:left="0" w:right="108" w:firstLine="720"/>
        <w:rPr>
          <w:sz w:val="24"/>
          <w:szCs w:val="24"/>
        </w:rPr>
      </w:pPr>
      <w:r>
        <w:rPr>
          <w:sz w:val="24"/>
          <w:szCs w:val="24"/>
        </w:rPr>
        <w:t>Temimdar Kıreker</w:t>
      </w:r>
      <w:r>
        <w:rPr>
          <w:sz w:val="24"/>
          <w:szCs w:val="24"/>
        </w:rPr>
        <w:tab/>
        <w:t>Muhasip Üye</w:t>
      </w:r>
    </w:p>
    <w:p w:rsidR="00FF2F6C" w:rsidRDefault="00FF2F6C" w:rsidP="0085670D">
      <w:pPr>
        <w:pStyle w:val="GvdeMetni"/>
        <w:spacing w:before="1" w:line="244" w:lineRule="auto"/>
        <w:ind w:left="0" w:right="108" w:firstLine="720"/>
        <w:rPr>
          <w:sz w:val="24"/>
          <w:szCs w:val="24"/>
        </w:rPr>
      </w:pPr>
    </w:p>
    <w:p w:rsidR="00FF2F6C" w:rsidRDefault="00FF2F6C" w:rsidP="0085670D">
      <w:pPr>
        <w:pStyle w:val="GvdeMetni"/>
        <w:spacing w:before="1" w:line="244" w:lineRule="auto"/>
        <w:ind w:left="0" w:right="108" w:firstLine="720"/>
        <w:rPr>
          <w:sz w:val="24"/>
          <w:szCs w:val="24"/>
        </w:rPr>
      </w:pPr>
    </w:p>
    <w:p w:rsidR="00FF2F6C" w:rsidRDefault="00FF2F6C" w:rsidP="0085670D">
      <w:pPr>
        <w:pStyle w:val="GvdeMetni"/>
        <w:spacing w:before="1" w:line="244" w:lineRule="auto"/>
        <w:ind w:left="0" w:right="108" w:firstLine="720"/>
        <w:rPr>
          <w:sz w:val="24"/>
          <w:szCs w:val="24"/>
          <w:lang w:val="tr-TR"/>
        </w:rPr>
      </w:pPr>
      <w:r>
        <w:rPr>
          <w:sz w:val="24"/>
          <w:szCs w:val="24"/>
          <w:lang w:val="tr-TR"/>
        </w:rPr>
        <w:t>Veli GÜNEŞ</w:t>
      </w:r>
      <w:r>
        <w:rPr>
          <w:sz w:val="24"/>
          <w:szCs w:val="24"/>
          <w:lang w:val="tr-TR"/>
        </w:rPr>
        <w:tab/>
      </w:r>
      <w:r>
        <w:rPr>
          <w:sz w:val="24"/>
          <w:szCs w:val="24"/>
          <w:lang w:val="tr-TR"/>
        </w:rPr>
        <w:tab/>
        <w:t>Disiplin Kurulu</w:t>
      </w:r>
    </w:p>
    <w:p w:rsidR="00FF2F6C" w:rsidRDefault="00FF2F6C" w:rsidP="0085670D">
      <w:pPr>
        <w:pStyle w:val="GvdeMetni"/>
        <w:spacing w:before="1" w:line="244" w:lineRule="auto"/>
        <w:ind w:left="0" w:right="108" w:firstLine="720"/>
        <w:rPr>
          <w:sz w:val="24"/>
          <w:szCs w:val="24"/>
          <w:lang w:val="tr-TR"/>
        </w:rPr>
      </w:pPr>
    </w:p>
    <w:p w:rsidR="00FF2F6C" w:rsidRDefault="00FF2F6C" w:rsidP="0085670D">
      <w:pPr>
        <w:pStyle w:val="GvdeMetni"/>
        <w:spacing w:before="1" w:line="244" w:lineRule="auto"/>
        <w:ind w:left="0" w:right="108" w:firstLine="720"/>
        <w:rPr>
          <w:sz w:val="24"/>
          <w:szCs w:val="24"/>
          <w:lang w:val="tr-TR"/>
        </w:rPr>
      </w:pPr>
    </w:p>
    <w:p w:rsidR="00FF2F6C" w:rsidRPr="008C4413" w:rsidRDefault="00FF2F6C" w:rsidP="0085670D">
      <w:pPr>
        <w:pStyle w:val="GvdeMetni"/>
        <w:spacing w:before="1" w:line="244" w:lineRule="auto"/>
        <w:ind w:left="0" w:right="108" w:firstLine="720"/>
        <w:rPr>
          <w:sz w:val="24"/>
          <w:szCs w:val="24"/>
          <w:lang w:val="tr-TR"/>
        </w:rPr>
      </w:pPr>
      <w:r>
        <w:rPr>
          <w:sz w:val="24"/>
          <w:szCs w:val="24"/>
          <w:lang w:val="tr-TR"/>
        </w:rPr>
        <w:t>Gülseren EKİZ</w:t>
      </w:r>
      <w:r>
        <w:rPr>
          <w:sz w:val="24"/>
          <w:szCs w:val="24"/>
          <w:lang w:val="tr-TR"/>
        </w:rPr>
        <w:tab/>
        <w:t>Disiplin Kurulu</w:t>
      </w:r>
      <w:r>
        <w:rPr>
          <w:sz w:val="24"/>
          <w:szCs w:val="24"/>
          <w:lang w:val="tr-TR"/>
        </w:rPr>
        <w:tab/>
      </w:r>
    </w:p>
    <w:sectPr w:rsidR="00FF2F6C" w:rsidRPr="008C4413" w:rsidSect="00A913F0">
      <w:footerReference w:type="default" r:id="rId8"/>
      <w:pgSz w:w="11920" w:h="16860"/>
      <w:pgMar w:top="709" w:right="1134" w:bottom="1134" w:left="1304" w:header="709" w:footer="5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6AE" w:rsidRDefault="00D716AE" w:rsidP="00A913F0">
      <w:r>
        <w:separator/>
      </w:r>
    </w:p>
  </w:endnote>
  <w:endnote w:type="continuationSeparator" w:id="0">
    <w:p w:rsidR="00D716AE" w:rsidRDefault="00D716AE" w:rsidP="00A9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236002"/>
      <w:docPartObj>
        <w:docPartGallery w:val="Page Numbers (Bottom of Page)"/>
        <w:docPartUnique/>
      </w:docPartObj>
    </w:sdtPr>
    <w:sdtEndPr/>
    <w:sdtContent>
      <w:p w:rsidR="00A913F0" w:rsidRDefault="00A913F0">
        <w:pPr>
          <w:pStyle w:val="AltBilgi"/>
          <w:jc w:val="right"/>
        </w:pPr>
        <w:r>
          <w:fldChar w:fldCharType="begin"/>
        </w:r>
        <w:r>
          <w:instrText>PAGE   \* MERGEFORMAT</w:instrText>
        </w:r>
        <w:r>
          <w:fldChar w:fldCharType="separate"/>
        </w:r>
        <w:r w:rsidR="003F0D8F" w:rsidRPr="003F0D8F">
          <w:rPr>
            <w:noProof/>
            <w:lang w:val="tr-TR"/>
          </w:rPr>
          <w:t>8</w:t>
        </w:r>
        <w:r>
          <w:fldChar w:fldCharType="end"/>
        </w:r>
      </w:p>
    </w:sdtContent>
  </w:sdt>
  <w:p w:rsidR="00A913F0" w:rsidRDefault="00A913F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6AE" w:rsidRDefault="00D716AE" w:rsidP="00A913F0">
      <w:r>
        <w:separator/>
      </w:r>
    </w:p>
  </w:footnote>
  <w:footnote w:type="continuationSeparator" w:id="0">
    <w:p w:rsidR="00D716AE" w:rsidRDefault="00D716AE" w:rsidP="00A91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692D"/>
    <w:multiLevelType w:val="hybridMultilevel"/>
    <w:tmpl w:val="592C6B4E"/>
    <w:lvl w:ilvl="0" w:tplc="0450DE9A">
      <w:start w:val="1"/>
      <w:numFmt w:val="decimal"/>
      <w:lvlText w:val="%1)"/>
      <w:lvlJc w:val="left"/>
      <w:pPr>
        <w:ind w:left="838" w:hanging="361"/>
      </w:pPr>
      <w:rPr>
        <w:rFonts w:ascii="Times New Roman" w:eastAsia="Times New Roman" w:hAnsi="Times New Roman" w:cs="Times New Roman" w:hint="default"/>
        <w:w w:val="100"/>
        <w:sz w:val="27"/>
        <w:szCs w:val="27"/>
      </w:rPr>
    </w:lvl>
    <w:lvl w:ilvl="1" w:tplc="54303DCE">
      <w:numFmt w:val="bullet"/>
      <w:lvlText w:val="•"/>
      <w:lvlJc w:val="left"/>
      <w:pPr>
        <w:ind w:left="840" w:hanging="361"/>
      </w:pPr>
      <w:rPr>
        <w:rFonts w:hint="default"/>
      </w:rPr>
    </w:lvl>
    <w:lvl w:ilvl="2" w:tplc="67AEE97A">
      <w:numFmt w:val="bullet"/>
      <w:lvlText w:val="•"/>
      <w:lvlJc w:val="left"/>
      <w:pPr>
        <w:ind w:left="1780" w:hanging="361"/>
      </w:pPr>
      <w:rPr>
        <w:rFonts w:hint="default"/>
      </w:rPr>
    </w:lvl>
    <w:lvl w:ilvl="3" w:tplc="AD6A6D28">
      <w:numFmt w:val="bullet"/>
      <w:lvlText w:val="•"/>
      <w:lvlJc w:val="left"/>
      <w:pPr>
        <w:ind w:left="2720" w:hanging="361"/>
      </w:pPr>
      <w:rPr>
        <w:rFonts w:hint="default"/>
      </w:rPr>
    </w:lvl>
    <w:lvl w:ilvl="4" w:tplc="03A2BAEE">
      <w:numFmt w:val="bullet"/>
      <w:lvlText w:val="•"/>
      <w:lvlJc w:val="left"/>
      <w:pPr>
        <w:ind w:left="3660" w:hanging="361"/>
      </w:pPr>
      <w:rPr>
        <w:rFonts w:hint="default"/>
      </w:rPr>
    </w:lvl>
    <w:lvl w:ilvl="5" w:tplc="D4DC8B16">
      <w:numFmt w:val="bullet"/>
      <w:lvlText w:val="•"/>
      <w:lvlJc w:val="left"/>
      <w:pPr>
        <w:ind w:left="4600" w:hanging="361"/>
      </w:pPr>
      <w:rPr>
        <w:rFonts w:hint="default"/>
      </w:rPr>
    </w:lvl>
    <w:lvl w:ilvl="6" w:tplc="2F367BDC">
      <w:numFmt w:val="bullet"/>
      <w:lvlText w:val="•"/>
      <w:lvlJc w:val="left"/>
      <w:pPr>
        <w:ind w:left="5540" w:hanging="361"/>
      </w:pPr>
      <w:rPr>
        <w:rFonts w:hint="default"/>
      </w:rPr>
    </w:lvl>
    <w:lvl w:ilvl="7" w:tplc="12E05E6A">
      <w:numFmt w:val="bullet"/>
      <w:lvlText w:val="•"/>
      <w:lvlJc w:val="left"/>
      <w:pPr>
        <w:ind w:left="6480" w:hanging="361"/>
      </w:pPr>
      <w:rPr>
        <w:rFonts w:hint="default"/>
      </w:rPr>
    </w:lvl>
    <w:lvl w:ilvl="8" w:tplc="8E167448">
      <w:numFmt w:val="bullet"/>
      <w:lvlText w:val="•"/>
      <w:lvlJc w:val="left"/>
      <w:pPr>
        <w:ind w:left="7420" w:hanging="361"/>
      </w:pPr>
      <w:rPr>
        <w:rFonts w:hint="default"/>
      </w:rPr>
    </w:lvl>
  </w:abstractNum>
  <w:abstractNum w:abstractNumId="1" w15:restartNumberingAfterBreak="0">
    <w:nsid w:val="214D48B3"/>
    <w:multiLevelType w:val="hybridMultilevel"/>
    <w:tmpl w:val="2BF83016"/>
    <w:lvl w:ilvl="0" w:tplc="657CC81A">
      <w:start w:val="1"/>
      <w:numFmt w:val="upperRoman"/>
      <w:lvlText w:val="%1."/>
      <w:lvlJc w:val="left"/>
      <w:pPr>
        <w:ind w:left="1148" w:hanging="720"/>
      </w:pPr>
      <w:rPr>
        <w:rFonts w:hint="default"/>
      </w:rPr>
    </w:lvl>
    <w:lvl w:ilvl="1" w:tplc="041F0019" w:tentative="1">
      <w:start w:val="1"/>
      <w:numFmt w:val="lowerLetter"/>
      <w:lvlText w:val="%2."/>
      <w:lvlJc w:val="left"/>
      <w:pPr>
        <w:ind w:left="1508" w:hanging="360"/>
      </w:pPr>
    </w:lvl>
    <w:lvl w:ilvl="2" w:tplc="041F001B" w:tentative="1">
      <w:start w:val="1"/>
      <w:numFmt w:val="lowerRoman"/>
      <w:lvlText w:val="%3."/>
      <w:lvlJc w:val="right"/>
      <w:pPr>
        <w:ind w:left="2228" w:hanging="180"/>
      </w:pPr>
    </w:lvl>
    <w:lvl w:ilvl="3" w:tplc="041F000F" w:tentative="1">
      <w:start w:val="1"/>
      <w:numFmt w:val="decimal"/>
      <w:lvlText w:val="%4."/>
      <w:lvlJc w:val="left"/>
      <w:pPr>
        <w:ind w:left="2948" w:hanging="360"/>
      </w:pPr>
    </w:lvl>
    <w:lvl w:ilvl="4" w:tplc="041F0019" w:tentative="1">
      <w:start w:val="1"/>
      <w:numFmt w:val="lowerLetter"/>
      <w:lvlText w:val="%5."/>
      <w:lvlJc w:val="left"/>
      <w:pPr>
        <w:ind w:left="3668" w:hanging="360"/>
      </w:pPr>
    </w:lvl>
    <w:lvl w:ilvl="5" w:tplc="041F001B" w:tentative="1">
      <w:start w:val="1"/>
      <w:numFmt w:val="lowerRoman"/>
      <w:lvlText w:val="%6."/>
      <w:lvlJc w:val="right"/>
      <w:pPr>
        <w:ind w:left="4388" w:hanging="180"/>
      </w:pPr>
    </w:lvl>
    <w:lvl w:ilvl="6" w:tplc="041F000F" w:tentative="1">
      <w:start w:val="1"/>
      <w:numFmt w:val="decimal"/>
      <w:lvlText w:val="%7."/>
      <w:lvlJc w:val="left"/>
      <w:pPr>
        <w:ind w:left="5108" w:hanging="360"/>
      </w:pPr>
    </w:lvl>
    <w:lvl w:ilvl="7" w:tplc="041F0019" w:tentative="1">
      <w:start w:val="1"/>
      <w:numFmt w:val="lowerLetter"/>
      <w:lvlText w:val="%8."/>
      <w:lvlJc w:val="left"/>
      <w:pPr>
        <w:ind w:left="5828" w:hanging="360"/>
      </w:pPr>
    </w:lvl>
    <w:lvl w:ilvl="8" w:tplc="041F001B" w:tentative="1">
      <w:start w:val="1"/>
      <w:numFmt w:val="lowerRoman"/>
      <w:lvlText w:val="%9."/>
      <w:lvlJc w:val="right"/>
      <w:pPr>
        <w:ind w:left="6548" w:hanging="180"/>
      </w:pPr>
    </w:lvl>
  </w:abstractNum>
  <w:abstractNum w:abstractNumId="2" w15:restartNumberingAfterBreak="0">
    <w:nsid w:val="2B3121BD"/>
    <w:multiLevelType w:val="hybridMultilevel"/>
    <w:tmpl w:val="1E34020C"/>
    <w:lvl w:ilvl="0" w:tplc="D0284E90">
      <w:start w:val="15"/>
      <w:numFmt w:val="decimal"/>
      <w:lvlText w:val="%1-"/>
      <w:lvlJc w:val="left"/>
      <w:pPr>
        <w:ind w:left="479" w:hanging="362"/>
      </w:pPr>
      <w:rPr>
        <w:rFonts w:ascii="Times New Roman" w:eastAsia="Times New Roman" w:hAnsi="Times New Roman" w:cs="Times New Roman" w:hint="default"/>
        <w:w w:val="100"/>
        <w:sz w:val="25"/>
        <w:szCs w:val="25"/>
      </w:rPr>
    </w:lvl>
    <w:lvl w:ilvl="1" w:tplc="52585D1C">
      <w:numFmt w:val="bullet"/>
      <w:lvlText w:val="•"/>
      <w:lvlJc w:val="left"/>
      <w:pPr>
        <w:ind w:left="1362" w:hanging="362"/>
      </w:pPr>
      <w:rPr>
        <w:rFonts w:hint="default"/>
      </w:rPr>
    </w:lvl>
    <w:lvl w:ilvl="2" w:tplc="6BDAEB06">
      <w:numFmt w:val="bullet"/>
      <w:lvlText w:val="•"/>
      <w:lvlJc w:val="left"/>
      <w:pPr>
        <w:ind w:left="2244" w:hanging="362"/>
      </w:pPr>
      <w:rPr>
        <w:rFonts w:hint="default"/>
      </w:rPr>
    </w:lvl>
    <w:lvl w:ilvl="3" w:tplc="0C2E8AC0">
      <w:numFmt w:val="bullet"/>
      <w:lvlText w:val="•"/>
      <w:lvlJc w:val="left"/>
      <w:pPr>
        <w:ind w:left="3126" w:hanging="362"/>
      </w:pPr>
      <w:rPr>
        <w:rFonts w:hint="default"/>
      </w:rPr>
    </w:lvl>
    <w:lvl w:ilvl="4" w:tplc="4E242D84">
      <w:numFmt w:val="bullet"/>
      <w:lvlText w:val="•"/>
      <w:lvlJc w:val="left"/>
      <w:pPr>
        <w:ind w:left="4008" w:hanging="362"/>
      </w:pPr>
      <w:rPr>
        <w:rFonts w:hint="default"/>
      </w:rPr>
    </w:lvl>
    <w:lvl w:ilvl="5" w:tplc="7DAEE2CC">
      <w:numFmt w:val="bullet"/>
      <w:lvlText w:val="•"/>
      <w:lvlJc w:val="left"/>
      <w:pPr>
        <w:ind w:left="4890" w:hanging="362"/>
      </w:pPr>
      <w:rPr>
        <w:rFonts w:hint="default"/>
      </w:rPr>
    </w:lvl>
    <w:lvl w:ilvl="6" w:tplc="5B229FDC">
      <w:numFmt w:val="bullet"/>
      <w:lvlText w:val="•"/>
      <w:lvlJc w:val="left"/>
      <w:pPr>
        <w:ind w:left="5772" w:hanging="362"/>
      </w:pPr>
      <w:rPr>
        <w:rFonts w:hint="default"/>
      </w:rPr>
    </w:lvl>
    <w:lvl w:ilvl="7" w:tplc="53EA8EF2">
      <w:numFmt w:val="bullet"/>
      <w:lvlText w:val="•"/>
      <w:lvlJc w:val="left"/>
      <w:pPr>
        <w:ind w:left="6654" w:hanging="362"/>
      </w:pPr>
      <w:rPr>
        <w:rFonts w:hint="default"/>
      </w:rPr>
    </w:lvl>
    <w:lvl w:ilvl="8" w:tplc="5142B042">
      <w:numFmt w:val="bullet"/>
      <w:lvlText w:val="•"/>
      <w:lvlJc w:val="left"/>
      <w:pPr>
        <w:ind w:left="7536" w:hanging="362"/>
      </w:pPr>
      <w:rPr>
        <w:rFonts w:hint="default"/>
      </w:rPr>
    </w:lvl>
  </w:abstractNum>
  <w:abstractNum w:abstractNumId="3" w15:restartNumberingAfterBreak="0">
    <w:nsid w:val="2EE41A31"/>
    <w:multiLevelType w:val="hybridMultilevel"/>
    <w:tmpl w:val="0EEA636A"/>
    <w:lvl w:ilvl="0" w:tplc="6FC43A82">
      <w:start w:val="2"/>
      <w:numFmt w:val="decimal"/>
      <w:lvlText w:val="%1-"/>
      <w:lvlJc w:val="left"/>
      <w:pPr>
        <w:ind w:left="720" w:hanging="227"/>
      </w:pPr>
      <w:rPr>
        <w:rFonts w:ascii="Times New Roman" w:eastAsia="Times New Roman" w:hAnsi="Times New Roman" w:cs="Times New Roman" w:hint="default"/>
        <w:spacing w:val="-30"/>
        <w:w w:val="100"/>
        <w:sz w:val="25"/>
        <w:szCs w:val="25"/>
      </w:rPr>
    </w:lvl>
    <w:lvl w:ilvl="1" w:tplc="DD466496">
      <w:numFmt w:val="bullet"/>
      <w:lvlText w:val="•"/>
      <w:lvlJc w:val="left"/>
      <w:pPr>
        <w:ind w:left="1641" w:hanging="227"/>
      </w:pPr>
      <w:rPr>
        <w:rFonts w:hint="default"/>
      </w:rPr>
    </w:lvl>
    <w:lvl w:ilvl="2" w:tplc="5A40D7EC">
      <w:numFmt w:val="bullet"/>
      <w:lvlText w:val="•"/>
      <w:lvlJc w:val="left"/>
      <w:pPr>
        <w:ind w:left="2559" w:hanging="227"/>
      </w:pPr>
      <w:rPr>
        <w:rFonts w:hint="default"/>
      </w:rPr>
    </w:lvl>
    <w:lvl w:ilvl="3" w:tplc="13285E8A">
      <w:numFmt w:val="bullet"/>
      <w:lvlText w:val="•"/>
      <w:lvlJc w:val="left"/>
      <w:pPr>
        <w:ind w:left="3477" w:hanging="227"/>
      </w:pPr>
      <w:rPr>
        <w:rFonts w:hint="default"/>
      </w:rPr>
    </w:lvl>
    <w:lvl w:ilvl="4" w:tplc="4B9CF9B2">
      <w:numFmt w:val="bullet"/>
      <w:lvlText w:val="•"/>
      <w:lvlJc w:val="left"/>
      <w:pPr>
        <w:ind w:left="4395" w:hanging="227"/>
      </w:pPr>
      <w:rPr>
        <w:rFonts w:hint="default"/>
      </w:rPr>
    </w:lvl>
    <w:lvl w:ilvl="5" w:tplc="A86247AC">
      <w:numFmt w:val="bullet"/>
      <w:lvlText w:val="•"/>
      <w:lvlJc w:val="left"/>
      <w:pPr>
        <w:ind w:left="5313" w:hanging="227"/>
      </w:pPr>
      <w:rPr>
        <w:rFonts w:hint="default"/>
      </w:rPr>
    </w:lvl>
    <w:lvl w:ilvl="6" w:tplc="214019A8">
      <w:numFmt w:val="bullet"/>
      <w:lvlText w:val="•"/>
      <w:lvlJc w:val="left"/>
      <w:pPr>
        <w:ind w:left="6231" w:hanging="227"/>
      </w:pPr>
      <w:rPr>
        <w:rFonts w:hint="default"/>
      </w:rPr>
    </w:lvl>
    <w:lvl w:ilvl="7" w:tplc="87E62656">
      <w:numFmt w:val="bullet"/>
      <w:lvlText w:val="•"/>
      <w:lvlJc w:val="left"/>
      <w:pPr>
        <w:ind w:left="7149" w:hanging="227"/>
      </w:pPr>
      <w:rPr>
        <w:rFonts w:hint="default"/>
      </w:rPr>
    </w:lvl>
    <w:lvl w:ilvl="8" w:tplc="0ACA22A4">
      <w:numFmt w:val="bullet"/>
      <w:lvlText w:val="•"/>
      <w:lvlJc w:val="left"/>
      <w:pPr>
        <w:ind w:left="8067" w:hanging="227"/>
      </w:pPr>
      <w:rPr>
        <w:rFonts w:hint="default"/>
      </w:rPr>
    </w:lvl>
  </w:abstractNum>
  <w:abstractNum w:abstractNumId="4" w15:restartNumberingAfterBreak="0">
    <w:nsid w:val="2FCC7440"/>
    <w:multiLevelType w:val="hybridMultilevel"/>
    <w:tmpl w:val="1E9CC1DC"/>
    <w:lvl w:ilvl="0" w:tplc="A9BC148C">
      <w:start w:val="1"/>
      <w:numFmt w:val="decimal"/>
      <w:lvlText w:val="%1-"/>
      <w:lvlJc w:val="left"/>
      <w:pPr>
        <w:ind w:left="117" w:hanging="227"/>
      </w:pPr>
      <w:rPr>
        <w:rFonts w:ascii="Times New Roman" w:eastAsia="Times New Roman" w:hAnsi="Times New Roman" w:cs="Times New Roman" w:hint="default"/>
        <w:spacing w:val="-23"/>
        <w:w w:val="100"/>
        <w:sz w:val="25"/>
        <w:szCs w:val="25"/>
      </w:rPr>
    </w:lvl>
    <w:lvl w:ilvl="1" w:tplc="AF58604E">
      <w:numFmt w:val="bullet"/>
      <w:lvlText w:val="•"/>
      <w:lvlJc w:val="left"/>
      <w:pPr>
        <w:ind w:left="1038" w:hanging="227"/>
      </w:pPr>
      <w:rPr>
        <w:rFonts w:hint="default"/>
      </w:rPr>
    </w:lvl>
    <w:lvl w:ilvl="2" w:tplc="0400F11E">
      <w:numFmt w:val="bullet"/>
      <w:lvlText w:val="•"/>
      <w:lvlJc w:val="left"/>
      <w:pPr>
        <w:ind w:left="1956" w:hanging="227"/>
      </w:pPr>
      <w:rPr>
        <w:rFonts w:hint="default"/>
      </w:rPr>
    </w:lvl>
    <w:lvl w:ilvl="3" w:tplc="CBDE83B4">
      <w:numFmt w:val="bullet"/>
      <w:lvlText w:val="•"/>
      <w:lvlJc w:val="left"/>
      <w:pPr>
        <w:ind w:left="2874" w:hanging="227"/>
      </w:pPr>
      <w:rPr>
        <w:rFonts w:hint="default"/>
      </w:rPr>
    </w:lvl>
    <w:lvl w:ilvl="4" w:tplc="01F22404">
      <w:numFmt w:val="bullet"/>
      <w:lvlText w:val="•"/>
      <w:lvlJc w:val="left"/>
      <w:pPr>
        <w:ind w:left="3792" w:hanging="227"/>
      </w:pPr>
      <w:rPr>
        <w:rFonts w:hint="default"/>
      </w:rPr>
    </w:lvl>
    <w:lvl w:ilvl="5" w:tplc="17D24504">
      <w:numFmt w:val="bullet"/>
      <w:lvlText w:val="•"/>
      <w:lvlJc w:val="left"/>
      <w:pPr>
        <w:ind w:left="4710" w:hanging="227"/>
      </w:pPr>
      <w:rPr>
        <w:rFonts w:hint="default"/>
      </w:rPr>
    </w:lvl>
    <w:lvl w:ilvl="6" w:tplc="1C9CD81A">
      <w:numFmt w:val="bullet"/>
      <w:lvlText w:val="•"/>
      <w:lvlJc w:val="left"/>
      <w:pPr>
        <w:ind w:left="5628" w:hanging="227"/>
      </w:pPr>
      <w:rPr>
        <w:rFonts w:hint="default"/>
      </w:rPr>
    </w:lvl>
    <w:lvl w:ilvl="7" w:tplc="0DDE7D20">
      <w:numFmt w:val="bullet"/>
      <w:lvlText w:val="•"/>
      <w:lvlJc w:val="left"/>
      <w:pPr>
        <w:ind w:left="6546" w:hanging="227"/>
      </w:pPr>
      <w:rPr>
        <w:rFonts w:hint="default"/>
      </w:rPr>
    </w:lvl>
    <w:lvl w:ilvl="8" w:tplc="90686614">
      <w:numFmt w:val="bullet"/>
      <w:lvlText w:val="•"/>
      <w:lvlJc w:val="left"/>
      <w:pPr>
        <w:ind w:left="7464" w:hanging="227"/>
      </w:pPr>
      <w:rPr>
        <w:rFonts w:hint="default"/>
      </w:rPr>
    </w:lvl>
  </w:abstractNum>
  <w:abstractNum w:abstractNumId="5" w15:restartNumberingAfterBreak="0">
    <w:nsid w:val="35860FB7"/>
    <w:multiLevelType w:val="hybridMultilevel"/>
    <w:tmpl w:val="08DC385C"/>
    <w:lvl w:ilvl="0" w:tplc="B1245922">
      <w:start w:val="1"/>
      <w:numFmt w:val="decimal"/>
      <w:lvlText w:val="%1-"/>
      <w:lvlJc w:val="left"/>
      <w:pPr>
        <w:ind w:left="117" w:hanging="227"/>
        <w:jc w:val="right"/>
      </w:pPr>
      <w:rPr>
        <w:rFonts w:ascii="Times New Roman" w:eastAsia="Times New Roman" w:hAnsi="Times New Roman" w:cs="Times New Roman" w:hint="default"/>
        <w:spacing w:val="-3"/>
        <w:w w:val="100"/>
        <w:sz w:val="25"/>
        <w:szCs w:val="25"/>
      </w:rPr>
    </w:lvl>
    <w:lvl w:ilvl="1" w:tplc="EAC4DFAA">
      <w:numFmt w:val="bullet"/>
      <w:lvlText w:val="•"/>
      <w:lvlJc w:val="left"/>
      <w:pPr>
        <w:ind w:left="1038" w:hanging="227"/>
      </w:pPr>
      <w:rPr>
        <w:rFonts w:hint="default"/>
      </w:rPr>
    </w:lvl>
    <w:lvl w:ilvl="2" w:tplc="2D9647A8">
      <w:numFmt w:val="bullet"/>
      <w:lvlText w:val="•"/>
      <w:lvlJc w:val="left"/>
      <w:pPr>
        <w:ind w:left="1956" w:hanging="227"/>
      </w:pPr>
      <w:rPr>
        <w:rFonts w:hint="default"/>
      </w:rPr>
    </w:lvl>
    <w:lvl w:ilvl="3" w:tplc="58D433FC">
      <w:numFmt w:val="bullet"/>
      <w:lvlText w:val="•"/>
      <w:lvlJc w:val="left"/>
      <w:pPr>
        <w:ind w:left="2874" w:hanging="227"/>
      </w:pPr>
      <w:rPr>
        <w:rFonts w:hint="default"/>
      </w:rPr>
    </w:lvl>
    <w:lvl w:ilvl="4" w:tplc="B76EAED0">
      <w:numFmt w:val="bullet"/>
      <w:lvlText w:val="•"/>
      <w:lvlJc w:val="left"/>
      <w:pPr>
        <w:ind w:left="3792" w:hanging="227"/>
      </w:pPr>
      <w:rPr>
        <w:rFonts w:hint="default"/>
      </w:rPr>
    </w:lvl>
    <w:lvl w:ilvl="5" w:tplc="DBECA8DC">
      <w:numFmt w:val="bullet"/>
      <w:lvlText w:val="•"/>
      <w:lvlJc w:val="left"/>
      <w:pPr>
        <w:ind w:left="4710" w:hanging="227"/>
      </w:pPr>
      <w:rPr>
        <w:rFonts w:hint="default"/>
      </w:rPr>
    </w:lvl>
    <w:lvl w:ilvl="6" w:tplc="9238E4D8">
      <w:numFmt w:val="bullet"/>
      <w:lvlText w:val="•"/>
      <w:lvlJc w:val="left"/>
      <w:pPr>
        <w:ind w:left="5628" w:hanging="227"/>
      </w:pPr>
      <w:rPr>
        <w:rFonts w:hint="default"/>
      </w:rPr>
    </w:lvl>
    <w:lvl w:ilvl="7" w:tplc="B0F08EDC">
      <w:numFmt w:val="bullet"/>
      <w:lvlText w:val="•"/>
      <w:lvlJc w:val="left"/>
      <w:pPr>
        <w:ind w:left="6546" w:hanging="227"/>
      </w:pPr>
      <w:rPr>
        <w:rFonts w:hint="default"/>
      </w:rPr>
    </w:lvl>
    <w:lvl w:ilvl="8" w:tplc="1D4C3A8C">
      <w:numFmt w:val="bullet"/>
      <w:lvlText w:val="•"/>
      <w:lvlJc w:val="left"/>
      <w:pPr>
        <w:ind w:left="7464" w:hanging="227"/>
      </w:pPr>
      <w:rPr>
        <w:rFonts w:hint="default"/>
      </w:rPr>
    </w:lvl>
  </w:abstractNum>
  <w:abstractNum w:abstractNumId="6" w15:restartNumberingAfterBreak="0">
    <w:nsid w:val="35ED0DDF"/>
    <w:multiLevelType w:val="hybridMultilevel"/>
    <w:tmpl w:val="BF4692F8"/>
    <w:lvl w:ilvl="0" w:tplc="994440E4">
      <w:start w:val="2"/>
      <w:numFmt w:val="decimal"/>
      <w:lvlText w:val="%1-"/>
      <w:lvlJc w:val="left"/>
      <w:pPr>
        <w:ind w:left="344" w:hanging="227"/>
      </w:pPr>
      <w:rPr>
        <w:rFonts w:ascii="Times New Roman" w:eastAsia="Times New Roman" w:hAnsi="Times New Roman" w:cs="Times New Roman" w:hint="default"/>
        <w:w w:val="100"/>
        <w:sz w:val="25"/>
        <w:szCs w:val="25"/>
      </w:rPr>
    </w:lvl>
    <w:lvl w:ilvl="1" w:tplc="CC08F1AE">
      <w:numFmt w:val="bullet"/>
      <w:lvlText w:val="•"/>
      <w:lvlJc w:val="left"/>
      <w:pPr>
        <w:ind w:left="1236" w:hanging="227"/>
      </w:pPr>
      <w:rPr>
        <w:rFonts w:hint="default"/>
      </w:rPr>
    </w:lvl>
    <w:lvl w:ilvl="2" w:tplc="34724E3C">
      <w:numFmt w:val="bullet"/>
      <w:lvlText w:val="•"/>
      <w:lvlJc w:val="left"/>
      <w:pPr>
        <w:ind w:left="2132" w:hanging="227"/>
      </w:pPr>
      <w:rPr>
        <w:rFonts w:hint="default"/>
      </w:rPr>
    </w:lvl>
    <w:lvl w:ilvl="3" w:tplc="B28AE176">
      <w:numFmt w:val="bullet"/>
      <w:lvlText w:val="•"/>
      <w:lvlJc w:val="left"/>
      <w:pPr>
        <w:ind w:left="3028" w:hanging="227"/>
      </w:pPr>
      <w:rPr>
        <w:rFonts w:hint="default"/>
      </w:rPr>
    </w:lvl>
    <w:lvl w:ilvl="4" w:tplc="274CDE70">
      <w:numFmt w:val="bullet"/>
      <w:lvlText w:val="•"/>
      <w:lvlJc w:val="left"/>
      <w:pPr>
        <w:ind w:left="3924" w:hanging="227"/>
      </w:pPr>
      <w:rPr>
        <w:rFonts w:hint="default"/>
      </w:rPr>
    </w:lvl>
    <w:lvl w:ilvl="5" w:tplc="1D76A356">
      <w:numFmt w:val="bullet"/>
      <w:lvlText w:val="•"/>
      <w:lvlJc w:val="left"/>
      <w:pPr>
        <w:ind w:left="4820" w:hanging="227"/>
      </w:pPr>
      <w:rPr>
        <w:rFonts w:hint="default"/>
      </w:rPr>
    </w:lvl>
    <w:lvl w:ilvl="6" w:tplc="8ECEF290">
      <w:numFmt w:val="bullet"/>
      <w:lvlText w:val="•"/>
      <w:lvlJc w:val="left"/>
      <w:pPr>
        <w:ind w:left="5716" w:hanging="227"/>
      </w:pPr>
      <w:rPr>
        <w:rFonts w:hint="default"/>
      </w:rPr>
    </w:lvl>
    <w:lvl w:ilvl="7" w:tplc="17B000BC">
      <w:numFmt w:val="bullet"/>
      <w:lvlText w:val="•"/>
      <w:lvlJc w:val="left"/>
      <w:pPr>
        <w:ind w:left="6612" w:hanging="227"/>
      </w:pPr>
      <w:rPr>
        <w:rFonts w:hint="default"/>
      </w:rPr>
    </w:lvl>
    <w:lvl w:ilvl="8" w:tplc="8206998A">
      <w:numFmt w:val="bullet"/>
      <w:lvlText w:val="•"/>
      <w:lvlJc w:val="left"/>
      <w:pPr>
        <w:ind w:left="7508" w:hanging="227"/>
      </w:pPr>
      <w:rPr>
        <w:rFonts w:hint="default"/>
      </w:rPr>
    </w:lvl>
  </w:abstractNum>
  <w:abstractNum w:abstractNumId="7" w15:restartNumberingAfterBreak="0">
    <w:nsid w:val="410D61A0"/>
    <w:multiLevelType w:val="hybridMultilevel"/>
    <w:tmpl w:val="25269F0A"/>
    <w:lvl w:ilvl="0" w:tplc="C778C616">
      <w:start w:val="3"/>
      <w:numFmt w:val="decimal"/>
      <w:lvlText w:val="%1-"/>
      <w:lvlJc w:val="left"/>
      <w:pPr>
        <w:ind w:left="952" w:hanging="227"/>
        <w:jc w:val="right"/>
      </w:pPr>
      <w:rPr>
        <w:rFonts w:ascii="Times New Roman" w:eastAsia="Times New Roman" w:hAnsi="Times New Roman" w:cs="Times New Roman" w:hint="default"/>
        <w:w w:val="100"/>
        <w:sz w:val="25"/>
        <w:szCs w:val="25"/>
      </w:rPr>
    </w:lvl>
    <w:lvl w:ilvl="1" w:tplc="B3AEADB4">
      <w:start w:val="1"/>
      <w:numFmt w:val="decimal"/>
      <w:lvlText w:val="%2-"/>
      <w:lvlJc w:val="left"/>
      <w:pPr>
        <w:ind w:left="952" w:hanging="227"/>
      </w:pPr>
      <w:rPr>
        <w:rFonts w:ascii="Times New Roman" w:eastAsia="Times New Roman" w:hAnsi="Times New Roman" w:cs="Times New Roman" w:hint="default"/>
        <w:w w:val="100"/>
        <w:sz w:val="25"/>
        <w:szCs w:val="25"/>
      </w:rPr>
    </w:lvl>
    <w:lvl w:ilvl="2" w:tplc="62BE8EE6">
      <w:numFmt w:val="bullet"/>
      <w:lvlText w:val="•"/>
      <w:lvlJc w:val="left"/>
      <w:pPr>
        <w:ind w:left="2628" w:hanging="227"/>
      </w:pPr>
      <w:rPr>
        <w:rFonts w:hint="default"/>
      </w:rPr>
    </w:lvl>
    <w:lvl w:ilvl="3" w:tplc="AADC40BA">
      <w:numFmt w:val="bullet"/>
      <w:lvlText w:val="•"/>
      <w:lvlJc w:val="left"/>
      <w:pPr>
        <w:ind w:left="3462" w:hanging="227"/>
      </w:pPr>
      <w:rPr>
        <w:rFonts w:hint="default"/>
      </w:rPr>
    </w:lvl>
    <w:lvl w:ilvl="4" w:tplc="ADD44520">
      <w:numFmt w:val="bullet"/>
      <w:lvlText w:val="•"/>
      <w:lvlJc w:val="left"/>
      <w:pPr>
        <w:ind w:left="4296" w:hanging="227"/>
      </w:pPr>
      <w:rPr>
        <w:rFonts w:hint="default"/>
      </w:rPr>
    </w:lvl>
    <w:lvl w:ilvl="5" w:tplc="34725294">
      <w:numFmt w:val="bullet"/>
      <w:lvlText w:val="•"/>
      <w:lvlJc w:val="left"/>
      <w:pPr>
        <w:ind w:left="5130" w:hanging="227"/>
      </w:pPr>
      <w:rPr>
        <w:rFonts w:hint="default"/>
      </w:rPr>
    </w:lvl>
    <w:lvl w:ilvl="6" w:tplc="61E63B3C">
      <w:numFmt w:val="bullet"/>
      <w:lvlText w:val="•"/>
      <w:lvlJc w:val="left"/>
      <w:pPr>
        <w:ind w:left="5964" w:hanging="227"/>
      </w:pPr>
      <w:rPr>
        <w:rFonts w:hint="default"/>
      </w:rPr>
    </w:lvl>
    <w:lvl w:ilvl="7" w:tplc="D666966C">
      <w:numFmt w:val="bullet"/>
      <w:lvlText w:val="•"/>
      <w:lvlJc w:val="left"/>
      <w:pPr>
        <w:ind w:left="6798" w:hanging="227"/>
      </w:pPr>
      <w:rPr>
        <w:rFonts w:hint="default"/>
      </w:rPr>
    </w:lvl>
    <w:lvl w:ilvl="8" w:tplc="10E0D050">
      <w:numFmt w:val="bullet"/>
      <w:lvlText w:val="•"/>
      <w:lvlJc w:val="left"/>
      <w:pPr>
        <w:ind w:left="7632" w:hanging="227"/>
      </w:pPr>
      <w:rPr>
        <w:rFonts w:hint="default"/>
      </w:rPr>
    </w:lvl>
  </w:abstractNum>
  <w:abstractNum w:abstractNumId="8" w15:restartNumberingAfterBreak="0">
    <w:nsid w:val="420869B5"/>
    <w:multiLevelType w:val="hybridMultilevel"/>
    <w:tmpl w:val="1FAA4770"/>
    <w:lvl w:ilvl="0" w:tplc="EE0E1F14">
      <w:start w:val="9"/>
      <w:numFmt w:val="decimal"/>
      <w:lvlText w:val="%1-"/>
      <w:lvlJc w:val="left"/>
      <w:pPr>
        <w:ind w:left="117" w:hanging="227"/>
        <w:jc w:val="right"/>
      </w:pPr>
      <w:rPr>
        <w:rFonts w:ascii="Times New Roman" w:eastAsia="Times New Roman" w:hAnsi="Times New Roman" w:cs="Times New Roman" w:hint="default"/>
        <w:spacing w:val="-4"/>
        <w:w w:val="100"/>
        <w:sz w:val="25"/>
        <w:szCs w:val="25"/>
      </w:rPr>
    </w:lvl>
    <w:lvl w:ilvl="1" w:tplc="83861FEC">
      <w:numFmt w:val="bullet"/>
      <w:lvlText w:val="•"/>
      <w:lvlJc w:val="left"/>
      <w:pPr>
        <w:ind w:left="1038" w:hanging="227"/>
      </w:pPr>
      <w:rPr>
        <w:rFonts w:hint="default"/>
      </w:rPr>
    </w:lvl>
    <w:lvl w:ilvl="2" w:tplc="0FE2B820">
      <w:numFmt w:val="bullet"/>
      <w:lvlText w:val="•"/>
      <w:lvlJc w:val="left"/>
      <w:pPr>
        <w:ind w:left="1956" w:hanging="227"/>
      </w:pPr>
      <w:rPr>
        <w:rFonts w:hint="default"/>
      </w:rPr>
    </w:lvl>
    <w:lvl w:ilvl="3" w:tplc="3D08D102">
      <w:numFmt w:val="bullet"/>
      <w:lvlText w:val="•"/>
      <w:lvlJc w:val="left"/>
      <w:pPr>
        <w:ind w:left="2874" w:hanging="227"/>
      </w:pPr>
      <w:rPr>
        <w:rFonts w:hint="default"/>
      </w:rPr>
    </w:lvl>
    <w:lvl w:ilvl="4" w:tplc="AEAA3DEE">
      <w:numFmt w:val="bullet"/>
      <w:lvlText w:val="•"/>
      <w:lvlJc w:val="left"/>
      <w:pPr>
        <w:ind w:left="3792" w:hanging="227"/>
      </w:pPr>
      <w:rPr>
        <w:rFonts w:hint="default"/>
      </w:rPr>
    </w:lvl>
    <w:lvl w:ilvl="5" w:tplc="528AF72E">
      <w:numFmt w:val="bullet"/>
      <w:lvlText w:val="•"/>
      <w:lvlJc w:val="left"/>
      <w:pPr>
        <w:ind w:left="4710" w:hanging="227"/>
      </w:pPr>
      <w:rPr>
        <w:rFonts w:hint="default"/>
      </w:rPr>
    </w:lvl>
    <w:lvl w:ilvl="6" w:tplc="5832F41A">
      <w:numFmt w:val="bullet"/>
      <w:lvlText w:val="•"/>
      <w:lvlJc w:val="left"/>
      <w:pPr>
        <w:ind w:left="5628" w:hanging="227"/>
      </w:pPr>
      <w:rPr>
        <w:rFonts w:hint="default"/>
      </w:rPr>
    </w:lvl>
    <w:lvl w:ilvl="7" w:tplc="4E568C04">
      <w:numFmt w:val="bullet"/>
      <w:lvlText w:val="•"/>
      <w:lvlJc w:val="left"/>
      <w:pPr>
        <w:ind w:left="6546" w:hanging="227"/>
      </w:pPr>
      <w:rPr>
        <w:rFonts w:hint="default"/>
      </w:rPr>
    </w:lvl>
    <w:lvl w:ilvl="8" w:tplc="FE2C7BC4">
      <w:numFmt w:val="bullet"/>
      <w:lvlText w:val="•"/>
      <w:lvlJc w:val="left"/>
      <w:pPr>
        <w:ind w:left="7464" w:hanging="227"/>
      </w:pPr>
      <w:rPr>
        <w:rFonts w:hint="default"/>
      </w:rPr>
    </w:lvl>
  </w:abstractNum>
  <w:abstractNum w:abstractNumId="9" w15:restartNumberingAfterBreak="0">
    <w:nsid w:val="4C8021F8"/>
    <w:multiLevelType w:val="hybridMultilevel"/>
    <w:tmpl w:val="A092AE32"/>
    <w:lvl w:ilvl="0" w:tplc="DC76153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72271390"/>
    <w:multiLevelType w:val="hybridMultilevel"/>
    <w:tmpl w:val="41FA9D66"/>
    <w:lvl w:ilvl="0" w:tplc="FD58DC58">
      <w:start w:val="1"/>
      <w:numFmt w:val="decimal"/>
      <w:lvlText w:val="%1-"/>
      <w:lvlJc w:val="left"/>
      <w:pPr>
        <w:ind w:left="345" w:hanging="227"/>
      </w:pPr>
      <w:rPr>
        <w:rFonts w:ascii="Times New Roman" w:eastAsia="Times New Roman" w:hAnsi="Times New Roman" w:cs="Times New Roman" w:hint="default"/>
        <w:w w:val="100"/>
        <w:sz w:val="25"/>
        <w:szCs w:val="25"/>
      </w:rPr>
    </w:lvl>
    <w:lvl w:ilvl="1" w:tplc="D8B40A24">
      <w:numFmt w:val="bullet"/>
      <w:lvlText w:val="•"/>
      <w:lvlJc w:val="left"/>
      <w:pPr>
        <w:ind w:left="1237" w:hanging="227"/>
      </w:pPr>
      <w:rPr>
        <w:rFonts w:hint="default"/>
      </w:rPr>
    </w:lvl>
    <w:lvl w:ilvl="2" w:tplc="557A7FEC">
      <w:numFmt w:val="bullet"/>
      <w:lvlText w:val="•"/>
      <w:lvlJc w:val="left"/>
      <w:pPr>
        <w:ind w:left="2133" w:hanging="227"/>
      </w:pPr>
      <w:rPr>
        <w:rFonts w:hint="default"/>
      </w:rPr>
    </w:lvl>
    <w:lvl w:ilvl="3" w:tplc="06565F0A">
      <w:numFmt w:val="bullet"/>
      <w:lvlText w:val="•"/>
      <w:lvlJc w:val="left"/>
      <w:pPr>
        <w:ind w:left="3029" w:hanging="227"/>
      </w:pPr>
      <w:rPr>
        <w:rFonts w:hint="default"/>
      </w:rPr>
    </w:lvl>
    <w:lvl w:ilvl="4" w:tplc="8D3A77E2">
      <w:numFmt w:val="bullet"/>
      <w:lvlText w:val="•"/>
      <w:lvlJc w:val="left"/>
      <w:pPr>
        <w:ind w:left="3925" w:hanging="227"/>
      </w:pPr>
      <w:rPr>
        <w:rFonts w:hint="default"/>
      </w:rPr>
    </w:lvl>
    <w:lvl w:ilvl="5" w:tplc="7C7C04C8">
      <w:numFmt w:val="bullet"/>
      <w:lvlText w:val="•"/>
      <w:lvlJc w:val="left"/>
      <w:pPr>
        <w:ind w:left="4821" w:hanging="227"/>
      </w:pPr>
      <w:rPr>
        <w:rFonts w:hint="default"/>
      </w:rPr>
    </w:lvl>
    <w:lvl w:ilvl="6" w:tplc="A9D8661A">
      <w:numFmt w:val="bullet"/>
      <w:lvlText w:val="•"/>
      <w:lvlJc w:val="left"/>
      <w:pPr>
        <w:ind w:left="5717" w:hanging="227"/>
      </w:pPr>
      <w:rPr>
        <w:rFonts w:hint="default"/>
      </w:rPr>
    </w:lvl>
    <w:lvl w:ilvl="7" w:tplc="68587BCA">
      <w:numFmt w:val="bullet"/>
      <w:lvlText w:val="•"/>
      <w:lvlJc w:val="left"/>
      <w:pPr>
        <w:ind w:left="6613" w:hanging="227"/>
      </w:pPr>
      <w:rPr>
        <w:rFonts w:hint="default"/>
      </w:rPr>
    </w:lvl>
    <w:lvl w:ilvl="8" w:tplc="68F04C18">
      <w:numFmt w:val="bullet"/>
      <w:lvlText w:val="•"/>
      <w:lvlJc w:val="left"/>
      <w:pPr>
        <w:ind w:left="7509" w:hanging="227"/>
      </w:pPr>
      <w:rPr>
        <w:rFonts w:hint="default"/>
      </w:rPr>
    </w:lvl>
  </w:abstractNum>
  <w:num w:numId="1">
    <w:abstractNumId w:val="3"/>
  </w:num>
  <w:num w:numId="2">
    <w:abstractNumId w:val="4"/>
  </w:num>
  <w:num w:numId="3">
    <w:abstractNumId w:val="8"/>
  </w:num>
  <w:num w:numId="4">
    <w:abstractNumId w:val="5"/>
  </w:num>
  <w:num w:numId="5">
    <w:abstractNumId w:val="2"/>
  </w:num>
  <w:num w:numId="6">
    <w:abstractNumId w:val="6"/>
  </w:num>
  <w:num w:numId="7">
    <w:abstractNumId w:val="10"/>
  </w:num>
  <w:num w:numId="8">
    <w:abstractNumId w:val="7"/>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510"/>
    <w:rsid w:val="0003017E"/>
    <w:rsid w:val="00053ED1"/>
    <w:rsid w:val="0006645B"/>
    <w:rsid w:val="000972AE"/>
    <w:rsid w:val="000A4DD9"/>
    <w:rsid w:val="000A5EDF"/>
    <w:rsid w:val="000C56B9"/>
    <w:rsid w:val="000D3C93"/>
    <w:rsid w:val="000E7031"/>
    <w:rsid w:val="00132EB8"/>
    <w:rsid w:val="001374DE"/>
    <w:rsid w:val="001B1A7A"/>
    <w:rsid w:val="001C2C90"/>
    <w:rsid w:val="001D0AC7"/>
    <w:rsid w:val="001F29F3"/>
    <w:rsid w:val="001F4361"/>
    <w:rsid w:val="00203E22"/>
    <w:rsid w:val="002053EC"/>
    <w:rsid w:val="00210DED"/>
    <w:rsid w:val="00213701"/>
    <w:rsid w:val="0022209A"/>
    <w:rsid w:val="0027124D"/>
    <w:rsid w:val="00286AC6"/>
    <w:rsid w:val="002A4D89"/>
    <w:rsid w:val="002A6BFC"/>
    <w:rsid w:val="002B04B5"/>
    <w:rsid w:val="002C14CF"/>
    <w:rsid w:val="00300323"/>
    <w:rsid w:val="00337C95"/>
    <w:rsid w:val="003614AB"/>
    <w:rsid w:val="00375A9C"/>
    <w:rsid w:val="00387FD1"/>
    <w:rsid w:val="003A114F"/>
    <w:rsid w:val="003B7CFE"/>
    <w:rsid w:val="003F0D8F"/>
    <w:rsid w:val="00402112"/>
    <w:rsid w:val="00421482"/>
    <w:rsid w:val="004222FE"/>
    <w:rsid w:val="00431F90"/>
    <w:rsid w:val="0043463F"/>
    <w:rsid w:val="00435DA3"/>
    <w:rsid w:val="00450F85"/>
    <w:rsid w:val="004725D9"/>
    <w:rsid w:val="00474055"/>
    <w:rsid w:val="00474075"/>
    <w:rsid w:val="00495EAB"/>
    <w:rsid w:val="004B10DF"/>
    <w:rsid w:val="004B49EF"/>
    <w:rsid w:val="004E306D"/>
    <w:rsid w:val="004E7619"/>
    <w:rsid w:val="004F492A"/>
    <w:rsid w:val="0050122B"/>
    <w:rsid w:val="005166EC"/>
    <w:rsid w:val="00526494"/>
    <w:rsid w:val="00527FC0"/>
    <w:rsid w:val="00532932"/>
    <w:rsid w:val="005330AF"/>
    <w:rsid w:val="00540487"/>
    <w:rsid w:val="00543D59"/>
    <w:rsid w:val="00582A16"/>
    <w:rsid w:val="005B04C4"/>
    <w:rsid w:val="005B04EC"/>
    <w:rsid w:val="005B1D89"/>
    <w:rsid w:val="005C0E4E"/>
    <w:rsid w:val="00600636"/>
    <w:rsid w:val="00614B0B"/>
    <w:rsid w:val="00627C24"/>
    <w:rsid w:val="006464A3"/>
    <w:rsid w:val="00647599"/>
    <w:rsid w:val="00655CFE"/>
    <w:rsid w:val="00670E4C"/>
    <w:rsid w:val="00674506"/>
    <w:rsid w:val="006A2D11"/>
    <w:rsid w:val="006C5AF7"/>
    <w:rsid w:val="006D51C7"/>
    <w:rsid w:val="006F2B4E"/>
    <w:rsid w:val="0071150A"/>
    <w:rsid w:val="00751500"/>
    <w:rsid w:val="00762510"/>
    <w:rsid w:val="007647BE"/>
    <w:rsid w:val="0077253E"/>
    <w:rsid w:val="007A665F"/>
    <w:rsid w:val="007A6D37"/>
    <w:rsid w:val="007A7E45"/>
    <w:rsid w:val="007B1575"/>
    <w:rsid w:val="007B7541"/>
    <w:rsid w:val="007F1295"/>
    <w:rsid w:val="008214BC"/>
    <w:rsid w:val="008242D3"/>
    <w:rsid w:val="00841C45"/>
    <w:rsid w:val="008555D8"/>
    <w:rsid w:val="0085670D"/>
    <w:rsid w:val="00860FE2"/>
    <w:rsid w:val="0087426D"/>
    <w:rsid w:val="008C38FE"/>
    <w:rsid w:val="008C4413"/>
    <w:rsid w:val="008C6EDB"/>
    <w:rsid w:val="008E3CBF"/>
    <w:rsid w:val="008F0D5B"/>
    <w:rsid w:val="009047B3"/>
    <w:rsid w:val="00935EF1"/>
    <w:rsid w:val="00936E3C"/>
    <w:rsid w:val="00991F7A"/>
    <w:rsid w:val="009A3508"/>
    <w:rsid w:val="009B4778"/>
    <w:rsid w:val="009F6E97"/>
    <w:rsid w:val="00A1650C"/>
    <w:rsid w:val="00A63537"/>
    <w:rsid w:val="00A72F4F"/>
    <w:rsid w:val="00A80BD7"/>
    <w:rsid w:val="00A913F0"/>
    <w:rsid w:val="00A92D90"/>
    <w:rsid w:val="00AA7594"/>
    <w:rsid w:val="00AB512D"/>
    <w:rsid w:val="00AE0994"/>
    <w:rsid w:val="00AF7693"/>
    <w:rsid w:val="00B01349"/>
    <w:rsid w:val="00B20169"/>
    <w:rsid w:val="00B357CA"/>
    <w:rsid w:val="00B370C9"/>
    <w:rsid w:val="00B7791B"/>
    <w:rsid w:val="00B850CC"/>
    <w:rsid w:val="00BA1A2E"/>
    <w:rsid w:val="00BB489D"/>
    <w:rsid w:val="00BF298A"/>
    <w:rsid w:val="00C061B8"/>
    <w:rsid w:val="00C1420E"/>
    <w:rsid w:val="00C1508A"/>
    <w:rsid w:val="00C3744B"/>
    <w:rsid w:val="00C42BF8"/>
    <w:rsid w:val="00CB5825"/>
    <w:rsid w:val="00CB70B6"/>
    <w:rsid w:val="00CD427F"/>
    <w:rsid w:val="00CD7A05"/>
    <w:rsid w:val="00CF2074"/>
    <w:rsid w:val="00CF6C0F"/>
    <w:rsid w:val="00D0547A"/>
    <w:rsid w:val="00D1712D"/>
    <w:rsid w:val="00D178B0"/>
    <w:rsid w:val="00D42C17"/>
    <w:rsid w:val="00D52DE5"/>
    <w:rsid w:val="00D62192"/>
    <w:rsid w:val="00D65E70"/>
    <w:rsid w:val="00D716AE"/>
    <w:rsid w:val="00D71CB8"/>
    <w:rsid w:val="00D77657"/>
    <w:rsid w:val="00DA08BB"/>
    <w:rsid w:val="00DD6A53"/>
    <w:rsid w:val="00E05DBF"/>
    <w:rsid w:val="00E16927"/>
    <w:rsid w:val="00E759B2"/>
    <w:rsid w:val="00E8483A"/>
    <w:rsid w:val="00E84E10"/>
    <w:rsid w:val="00EA1125"/>
    <w:rsid w:val="00EC6609"/>
    <w:rsid w:val="00EF2D2A"/>
    <w:rsid w:val="00F450B7"/>
    <w:rsid w:val="00F6410F"/>
    <w:rsid w:val="00F73D53"/>
    <w:rsid w:val="00F771B1"/>
    <w:rsid w:val="00F92081"/>
    <w:rsid w:val="00FB7C00"/>
    <w:rsid w:val="00FF2F6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C3C77"/>
  <w15:docId w15:val="{5CC0A58D-6A29-4C36-ADC6-11D60218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6645B"/>
    <w:rPr>
      <w:rFonts w:ascii="Times New Roman" w:eastAsia="Times New Roman" w:hAnsi="Times New Roman" w:cs="Times New Roman"/>
    </w:rPr>
  </w:style>
  <w:style w:type="paragraph" w:styleId="Balk1">
    <w:name w:val="heading 1"/>
    <w:basedOn w:val="Normal"/>
    <w:uiPriority w:val="1"/>
    <w:qFormat/>
    <w:rsid w:val="0006645B"/>
    <w:pPr>
      <w:ind w:left="117"/>
      <w:outlineLvl w:val="0"/>
    </w:pPr>
    <w:rPr>
      <w:b/>
      <w:bCs/>
      <w:sz w:val="27"/>
      <w:szCs w:val="27"/>
    </w:rPr>
  </w:style>
  <w:style w:type="paragraph" w:styleId="Balk2">
    <w:name w:val="heading 2"/>
    <w:basedOn w:val="Normal"/>
    <w:uiPriority w:val="1"/>
    <w:qFormat/>
    <w:rsid w:val="0006645B"/>
    <w:pPr>
      <w:ind w:left="117"/>
      <w:jc w:val="both"/>
      <w:outlineLvl w:val="1"/>
    </w:pPr>
    <w:rPr>
      <w:b/>
      <w:bCs/>
      <w:i/>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6645B"/>
    <w:tblPr>
      <w:tblInd w:w="0" w:type="dxa"/>
      <w:tblCellMar>
        <w:top w:w="0" w:type="dxa"/>
        <w:left w:w="0" w:type="dxa"/>
        <w:bottom w:w="0" w:type="dxa"/>
        <w:right w:w="0" w:type="dxa"/>
      </w:tblCellMar>
    </w:tblPr>
  </w:style>
  <w:style w:type="paragraph" w:styleId="GvdeMetni">
    <w:name w:val="Body Text"/>
    <w:basedOn w:val="Normal"/>
    <w:uiPriority w:val="1"/>
    <w:qFormat/>
    <w:rsid w:val="0006645B"/>
    <w:pPr>
      <w:ind w:left="117"/>
      <w:jc w:val="both"/>
    </w:pPr>
    <w:rPr>
      <w:sz w:val="27"/>
      <w:szCs w:val="27"/>
    </w:rPr>
  </w:style>
  <w:style w:type="paragraph" w:styleId="ListeParagraf">
    <w:name w:val="List Paragraph"/>
    <w:basedOn w:val="Normal"/>
    <w:uiPriority w:val="1"/>
    <w:qFormat/>
    <w:rsid w:val="0006645B"/>
    <w:pPr>
      <w:ind w:left="117"/>
      <w:jc w:val="both"/>
    </w:pPr>
  </w:style>
  <w:style w:type="paragraph" w:customStyle="1" w:styleId="TableParagraph">
    <w:name w:val="Table Paragraph"/>
    <w:basedOn w:val="Normal"/>
    <w:uiPriority w:val="1"/>
    <w:qFormat/>
    <w:rsid w:val="0006645B"/>
  </w:style>
  <w:style w:type="paragraph" w:styleId="stBilgi">
    <w:name w:val="header"/>
    <w:basedOn w:val="Normal"/>
    <w:link w:val="stBilgiChar"/>
    <w:uiPriority w:val="99"/>
    <w:unhideWhenUsed/>
    <w:rsid w:val="00A913F0"/>
    <w:pPr>
      <w:tabs>
        <w:tab w:val="center" w:pos="4536"/>
        <w:tab w:val="right" w:pos="9072"/>
      </w:tabs>
    </w:pPr>
  </w:style>
  <w:style w:type="character" w:customStyle="1" w:styleId="stBilgiChar">
    <w:name w:val="Üst Bilgi Char"/>
    <w:basedOn w:val="VarsaylanParagrafYazTipi"/>
    <w:link w:val="stBilgi"/>
    <w:uiPriority w:val="99"/>
    <w:rsid w:val="00A913F0"/>
    <w:rPr>
      <w:rFonts w:ascii="Times New Roman" w:eastAsia="Times New Roman" w:hAnsi="Times New Roman" w:cs="Times New Roman"/>
    </w:rPr>
  </w:style>
  <w:style w:type="paragraph" w:styleId="AltBilgi">
    <w:name w:val="footer"/>
    <w:basedOn w:val="Normal"/>
    <w:link w:val="AltBilgiChar"/>
    <w:uiPriority w:val="99"/>
    <w:unhideWhenUsed/>
    <w:rsid w:val="00A913F0"/>
    <w:pPr>
      <w:tabs>
        <w:tab w:val="center" w:pos="4536"/>
        <w:tab w:val="right" w:pos="9072"/>
      </w:tabs>
    </w:pPr>
  </w:style>
  <w:style w:type="character" w:customStyle="1" w:styleId="AltBilgiChar">
    <w:name w:val="Alt Bilgi Char"/>
    <w:basedOn w:val="VarsaylanParagrafYazTipi"/>
    <w:link w:val="AltBilgi"/>
    <w:uiPriority w:val="99"/>
    <w:rsid w:val="00A913F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91641">
      <w:bodyDiv w:val="1"/>
      <w:marLeft w:val="0"/>
      <w:marRight w:val="0"/>
      <w:marTop w:val="0"/>
      <w:marBottom w:val="0"/>
      <w:divBdr>
        <w:top w:val="none" w:sz="0" w:space="0" w:color="auto"/>
        <w:left w:val="none" w:sz="0" w:space="0" w:color="auto"/>
        <w:bottom w:val="none" w:sz="0" w:space="0" w:color="auto"/>
        <w:right w:val="none" w:sz="0" w:space="0" w:color="auto"/>
      </w:divBdr>
    </w:div>
    <w:div w:id="891114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EF59A-09CC-4543-B49C-51C149B9E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5927</Words>
  <Characters>33789</Characters>
  <Application>Microsoft Office Word</Application>
  <DocSecurity>0</DocSecurity>
  <Lines>281</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Levent Onder</cp:lastModifiedBy>
  <cp:revision>25</cp:revision>
  <cp:lastPrinted>2021-03-10T15:42:00Z</cp:lastPrinted>
  <dcterms:created xsi:type="dcterms:W3CDTF">2021-03-19T09:13:00Z</dcterms:created>
  <dcterms:modified xsi:type="dcterms:W3CDTF">2022-04-26T08:42:00Z</dcterms:modified>
</cp:coreProperties>
</file>